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DCC4" w14:textId="180724E4" w:rsidR="00360623" w:rsidRPr="004D6171" w:rsidRDefault="00B76088">
      <w:pPr>
        <w:rPr>
          <w:b/>
          <w:bCs/>
          <w:sz w:val="32"/>
          <w:szCs w:val="32"/>
        </w:rPr>
      </w:pPr>
      <w:r w:rsidRPr="004D6171">
        <w:rPr>
          <w:b/>
          <w:bCs/>
          <w:sz w:val="32"/>
          <w:szCs w:val="32"/>
        </w:rPr>
        <w:t xml:space="preserve">A </w:t>
      </w:r>
      <w:r w:rsidR="00C7082A" w:rsidRPr="004D6171">
        <w:rPr>
          <w:b/>
          <w:bCs/>
          <w:sz w:val="32"/>
          <w:szCs w:val="32"/>
        </w:rPr>
        <w:t xml:space="preserve">national </w:t>
      </w:r>
      <w:r w:rsidRPr="004D6171">
        <w:rPr>
          <w:b/>
          <w:bCs/>
          <w:sz w:val="32"/>
          <w:szCs w:val="32"/>
        </w:rPr>
        <w:t>survey investigating the i</w:t>
      </w:r>
      <w:r w:rsidR="00360623" w:rsidRPr="004D6171">
        <w:rPr>
          <w:b/>
          <w:bCs/>
          <w:sz w:val="32"/>
          <w:szCs w:val="32"/>
        </w:rPr>
        <w:t xml:space="preserve">mpact of </w:t>
      </w:r>
      <w:r w:rsidRPr="004D6171">
        <w:rPr>
          <w:b/>
          <w:bCs/>
          <w:sz w:val="32"/>
          <w:szCs w:val="32"/>
        </w:rPr>
        <w:t xml:space="preserve">the </w:t>
      </w:r>
      <w:r w:rsidR="00360623" w:rsidRPr="004D6171">
        <w:rPr>
          <w:b/>
          <w:bCs/>
          <w:sz w:val="32"/>
          <w:szCs w:val="32"/>
        </w:rPr>
        <w:t xml:space="preserve">COVID-19 </w:t>
      </w:r>
      <w:r w:rsidRPr="004D6171">
        <w:rPr>
          <w:b/>
          <w:bCs/>
          <w:sz w:val="32"/>
          <w:szCs w:val="32"/>
        </w:rPr>
        <w:t xml:space="preserve">pandemic </w:t>
      </w:r>
      <w:r w:rsidR="00360623" w:rsidRPr="004D6171">
        <w:rPr>
          <w:b/>
          <w:bCs/>
          <w:sz w:val="32"/>
          <w:szCs w:val="32"/>
        </w:rPr>
        <w:t>on core and higher breast radiology training in the UK</w:t>
      </w:r>
    </w:p>
    <w:p w14:paraId="4EFAB4FC" w14:textId="6B5B19BD" w:rsidR="00B76088" w:rsidRDefault="00B76088"/>
    <w:p w14:paraId="20F74506" w14:textId="77777777" w:rsidR="00B76088" w:rsidRDefault="00B76088"/>
    <w:p w14:paraId="7F10F41A" w14:textId="079A03D3" w:rsidR="00360623" w:rsidRPr="00896812" w:rsidRDefault="00360623" w:rsidP="00B76088">
      <w:pPr>
        <w:spacing w:line="240" w:lineRule="auto"/>
      </w:pPr>
      <w:r>
        <w:t>S</w:t>
      </w:r>
      <w:r w:rsidR="00B76088">
        <w:t>arah</w:t>
      </w:r>
      <w:r>
        <w:t xml:space="preserve"> </w:t>
      </w:r>
      <w:proofErr w:type="spellStart"/>
      <w:r>
        <w:t>Carpenter</w:t>
      </w:r>
      <w:r w:rsidR="00B76088" w:rsidRPr="00B76088">
        <w:rPr>
          <w:vertAlign w:val="superscript"/>
        </w:rPr>
        <w:t>a</w:t>
      </w:r>
      <w:proofErr w:type="spellEnd"/>
      <w:r>
        <w:t xml:space="preserve">, </w:t>
      </w:r>
      <w:proofErr w:type="spellStart"/>
      <w:r w:rsidR="00A12C0A">
        <w:t>Yitka</w:t>
      </w:r>
      <w:proofErr w:type="spellEnd"/>
      <w:r w:rsidR="00A12C0A">
        <w:t xml:space="preserve"> </w:t>
      </w:r>
      <w:proofErr w:type="spellStart"/>
      <w:r w:rsidR="00A12C0A">
        <w:t>Graham</w:t>
      </w:r>
      <w:r w:rsidR="00B76088" w:rsidRPr="00B76088">
        <w:rPr>
          <w:vertAlign w:val="superscript"/>
        </w:rPr>
        <w:t>b</w:t>
      </w:r>
      <w:proofErr w:type="spellEnd"/>
      <w:r>
        <w:t xml:space="preserve">, </w:t>
      </w:r>
      <w:r w:rsidR="00A12C0A">
        <w:t xml:space="preserve">Trupti </w:t>
      </w:r>
      <w:proofErr w:type="spellStart"/>
      <w:r w:rsidR="00A12C0A">
        <w:t>Kulkarni</w:t>
      </w:r>
      <w:r w:rsidR="00D82317" w:rsidRPr="00896812">
        <w:rPr>
          <w:vertAlign w:val="superscript"/>
        </w:rPr>
        <w:t>c</w:t>
      </w:r>
      <w:proofErr w:type="spellEnd"/>
      <w:r w:rsidR="00B76088" w:rsidRPr="00896812">
        <w:t xml:space="preserve">, </w:t>
      </w:r>
      <w:r w:rsidR="001A2BEB" w:rsidRPr="00896812">
        <w:t xml:space="preserve">Iain </w:t>
      </w:r>
      <w:proofErr w:type="spellStart"/>
      <w:proofErr w:type="gramStart"/>
      <w:r w:rsidR="001A2BEB" w:rsidRPr="00896812">
        <w:t>Lyburn</w:t>
      </w:r>
      <w:r w:rsidR="00D82317" w:rsidRPr="00896812">
        <w:rPr>
          <w:vertAlign w:val="superscript"/>
        </w:rPr>
        <w:t>d,e</w:t>
      </w:r>
      <w:proofErr w:type="gramEnd"/>
      <w:r w:rsidR="00D82317" w:rsidRPr="00896812">
        <w:rPr>
          <w:vertAlign w:val="superscript"/>
        </w:rPr>
        <w:t>,f</w:t>
      </w:r>
      <w:proofErr w:type="spellEnd"/>
      <w:r w:rsidR="001A2BEB" w:rsidRPr="00896812">
        <w:t xml:space="preserve">, Sarah </w:t>
      </w:r>
      <w:proofErr w:type="spellStart"/>
      <w:r w:rsidR="001A2BEB" w:rsidRPr="00896812">
        <w:t>Vinnicombe</w:t>
      </w:r>
      <w:r w:rsidR="00D82317" w:rsidRPr="00896812">
        <w:rPr>
          <w:vertAlign w:val="superscript"/>
        </w:rPr>
        <w:t>d</w:t>
      </w:r>
      <w:proofErr w:type="spellEnd"/>
      <w:r w:rsidR="001A2BEB" w:rsidRPr="00896812">
        <w:t xml:space="preserve">, </w:t>
      </w:r>
      <w:r w:rsidR="00A12C0A">
        <w:t xml:space="preserve">Sheetal </w:t>
      </w:r>
      <w:proofErr w:type="spellStart"/>
      <w:r w:rsidR="00A12C0A">
        <w:t>Sharma</w:t>
      </w:r>
      <w:r w:rsidR="00A12C0A" w:rsidRPr="00A12C0A">
        <w:rPr>
          <w:vertAlign w:val="superscript"/>
        </w:rPr>
        <w:t>g</w:t>
      </w:r>
      <w:proofErr w:type="spellEnd"/>
      <w:r w:rsidR="00A12C0A">
        <w:t xml:space="preserve">, </w:t>
      </w:r>
      <w:r w:rsidR="001A2BEB" w:rsidRPr="00896812">
        <w:t xml:space="preserve">Nisha </w:t>
      </w:r>
      <w:proofErr w:type="spellStart"/>
      <w:r w:rsidR="00A12C0A" w:rsidRPr="00896812">
        <w:t>Sharma</w:t>
      </w:r>
      <w:r w:rsidR="00A12C0A">
        <w:rPr>
          <w:vertAlign w:val="superscript"/>
        </w:rPr>
        <w:t>h</w:t>
      </w:r>
      <w:proofErr w:type="spellEnd"/>
      <w:r w:rsidR="001A2BEB" w:rsidRPr="00896812">
        <w:t xml:space="preserve">, </w:t>
      </w:r>
      <w:r w:rsidRPr="00896812">
        <w:t>S</w:t>
      </w:r>
      <w:r w:rsidR="00B76088" w:rsidRPr="00896812">
        <w:t>imon</w:t>
      </w:r>
      <w:r w:rsidRPr="00896812">
        <w:t xml:space="preserve"> </w:t>
      </w:r>
      <w:proofErr w:type="spellStart"/>
      <w:r w:rsidRPr="00896812">
        <w:t>Lowes</w:t>
      </w:r>
      <w:r w:rsidR="00B76088" w:rsidRPr="00896812">
        <w:rPr>
          <w:vertAlign w:val="superscript"/>
        </w:rPr>
        <w:t>a,</w:t>
      </w:r>
      <w:r w:rsidR="00A12C0A">
        <w:rPr>
          <w:vertAlign w:val="superscript"/>
        </w:rPr>
        <w:t>i</w:t>
      </w:r>
      <w:proofErr w:type="spellEnd"/>
      <w:r w:rsidR="00B76088" w:rsidRPr="00896812">
        <w:rPr>
          <w:vertAlign w:val="superscript"/>
        </w:rPr>
        <w:t>,*</w:t>
      </w:r>
    </w:p>
    <w:p w14:paraId="755012D6" w14:textId="77777777" w:rsidR="00B76088" w:rsidRPr="00896812" w:rsidRDefault="00B76088" w:rsidP="00B76088">
      <w:pPr>
        <w:spacing w:line="240" w:lineRule="auto"/>
        <w:rPr>
          <w:sz w:val="20"/>
        </w:rPr>
      </w:pPr>
      <w:r w:rsidRPr="00896812">
        <w:rPr>
          <w:sz w:val="20"/>
          <w:vertAlign w:val="superscript"/>
        </w:rPr>
        <w:t xml:space="preserve">a </w:t>
      </w:r>
      <w:r w:rsidRPr="00896812">
        <w:rPr>
          <w:sz w:val="20"/>
        </w:rPr>
        <w:t>Breast Screening and Assessment Unit, Queen Elizabeth Hospital, Gateshead, NE9 6SX</w:t>
      </w:r>
    </w:p>
    <w:p w14:paraId="4EC0FE3B" w14:textId="02A147A6" w:rsidR="00360623" w:rsidRPr="00896812" w:rsidRDefault="00B76088" w:rsidP="00B76088">
      <w:pPr>
        <w:spacing w:line="240" w:lineRule="auto"/>
        <w:rPr>
          <w:sz w:val="20"/>
        </w:rPr>
      </w:pPr>
      <w:r w:rsidRPr="00896812">
        <w:rPr>
          <w:sz w:val="20"/>
          <w:vertAlign w:val="superscript"/>
        </w:rPr>
        <w:t xml:space="preserve">b </w:t>
      </w:r>
      <w:r w:rsidR="00A12C0A" w:rsidRPr="00896812">
        <w:rPr>
          <w:sz w:val="20"/>
        </w:rPr>
        <w:t>Helen McArdle Nursing and Care Research Institute, Faculty of Health Sciences and Wellbeing, University of Sunderland, SR1 3SD</w:t>
      </w:r>
    </w:p>
    <w:p w14:paraId="535AF7EF" w14:textId="3D1410F4" w:rsidR="00B76088" w:rsidRPr="00896812" w:rsidRDefault="00B76088" w:rsidP="00B76088">
      <w:pPr>
        <w:spacing w:line="240" w:lineRule="auto"/>
        <w:rPr>
          <w:sz w:val="20"/>
        </w:rPr>
      </w:pPr>
      <w:r w:rsidRPr="00896812">
        <w:rPr>
          <w:sz w:val="20"/>
          <w:vertAlign w:val="superscript"/>
        </w:rPr>
        <w:t xml:space="preserve">c </w:t>
      </w:r>
      <w:r w:rsidR="00A12C0A" w:rsidRPr="00896812">
        <w:rPr>
          <w:sz w:val="20"/>
        </w:rPr>
        <w:t>Nightingale Centre &amp; Genesis Prevention Centre, University Hospital of South Manchester, M23 9LT</w:t>
      </w:r>
      <w:r w:rsidR="00A12C0A" w:rsidRPr="00896812" w:rsidDel="00A12C0A">
        <w:rPr>
          <w:sz w:val="20"/>
        </w:rPr>
        <w:t xml:space="preserve"> </w:t>
      </w:r>
    </w:p>
    <w:p w14:paraId="2187E0BF" w14:textId="77777777" w:rsidR="00D82317" w:rsidRPr="00896812" w:rsidRDefault="00D82317" w:rsidP="00D82317">
      <w:pPr>
        <w:rPr>
          <w:sz w:val="20"/>
        </w:rPr>
      </w:pPr>
      <w:r w:rsidRPr="00896812">
        <w:rPr>
          <w:sz w:val="20"/>
          <w:vertAlign w:val="superscript"/>
        </w:rPr>
        <w:t>d</w:t>
      </w:r>
      <w:r w:rsidRPr="00896812">
        <w:rPr>
          <w:sz w:val="20"/>
        </w:rPr>
        <w:t xml:space="preserve"> Gloucestershire Hospitals NHS Foundation Trust, Cheltenham, GL53 7AN, UK</w:t>
      </w:r>
    </w:p>
    <w:p w14:paraId="74C5D1CE" w14:textId="77777777" w:rsidR="00D82317" w:rsidRPr="00896812" w:rsidRDefault="00D82317" w:rsidP="00D82317">
      <w:pPr>
        <w:rPr>
          <w:sz w:val="20"/>
        </w:rPr>
      </w:pPr>
      <w:r w:rsidRPr="00896812">
        <w:rPr>
          <w:sz w:val="20"/>
          <w:vertAlign w:val="superscript"/>
        </w:rPr>
        <w:t>e</w:t>
      </w:r>
      <w:r w:rsidRPr="00896812">
        <w:rPr>
          <w:sz w:val="20"/>
        </w:rPr>
        <w:t xml:space="preserve"> Cobalt Medical Charity, Linton House, </w:t>
      </w:r>
      <w:proofErr w:type="spellStart"/>
      <w:r w:rsidRPr="00896812">
        <w:rPr>
          <w:sz w:val="20"/>
        </w:rPr>
        <w:t>Thirlestaine</w:t>
      </w:r>
      <w:proofErr w:type="spellEnd"/>
      <w:r w:rsidRPr="00896812">
        <w:rPr>
          <w:sz w:val="20"/>
        </w:rPr>
        <w:t xml:space="preserve"> Rd, Cheltenham, GL53 7AS, UK</w:t>
      </w:r>
    </w:p>
    <w:p w14:paraId="640EC48B" w14:textId="77777777" w:rsidR="00D82317" w:rsidRPr="00896812" w:rsidRDefault="00D82317" w:rsidP="00D82317">
      <w:pPr>
        <w:rPr>
          <w:sz w:val="20"/>
        </w:rPr>
      </w:pPr>
      <w:r w:rsidRPr="00896812">
        <w:rPr>
          <w:sz w:val="20"/>
          <w:vertAlign w:val="superscript"/>
        </w:rPr>
        <w:t>f</w:t>
      </w:r>
      <w:r w:rsidRPr="00896812">
        <w:rPr>
          <w:sz w:val="20"/>
        </w:rPr>
        <w:t xml:space="preserve"> Cranfield University, College Rd, Cranfield, </w:t>
      </w:r>
      <w:proofErr w:type="spellStart"/>
      <w:r w:rsidRPr="00896812">
        <w:rPr>
          <w:sz w:val="20"/>
        </w:rPr>
        <w:t>Wharley</w:t>
      </w:r>
      <w:proofErr w:type="spellEnd"/>
      <w:r w:rsidRPr="00896812">
        <w:rPr>
          <w:sz w:val="20"/>
        </w:rPr>
        <w:t xml:space="preserve"> End, Bedford, MK43 0AL</w:t>
      </w:r>
    </w:p>
    <w:p w14:paraId="123F4D5F" w14:textId="45DB3D7A" w:rsidR="00D82317" w:rsidRDefault="00D82317" w:rsidP="00896812">
      <w:pPr>
        <w:rPr>
          <w:sz w:val="20"/>
        </w:rPr>
      </w:pPr>
      <w:r w:rsidRPr="00896812">
        <w:rPr>
          <w:sz w:val="20"/>
          <w:vertAlign w:val="superscript"/>
        </w:rPr>
        <w:t>g</w:t>
      </w:r>
      <w:r w:rsidRPr="00896812">
        <w:rPr>
          <w:sz w:val="20"/>
        </w:rPr>
        <w:t xml:space="preserve"> </w:t>
      </w:r>
      <w:r w:rsidR="00A12C0A">
        <w:rPr>
          <w:sz w:val="20"/>
        </w:rPr>
        <w:t>Liverpool University Hospitals NHS Foundation Trust, Prescot St, Liverpool, L7 8XP</w:t>
      </w:r>
    </w:p>
    <w:p w14:paraId="16F2CF96" w14:textId="01BDE253" w:rsidR="00A12C0A" w:rsidRPr="00896812" w:rsidRDefault="00A12C0A" w:rsidP="00896812">
      <w:pPr>
        <w:rPr>
          <w:sz w:val="20"/>
        </w:rPr>
      </w:pPr>
      <w:r>
        <w:rPr>
          <w:sz w:val="20"/>
          <w:vertAlign w:val="superscript"/>
        </w:rPr>
        <w:t>h</w:t>
      </w:r>
      <w:r w:rsidRPr="00896812">
        <w:rPr>
          <w:sz w:val="20"/>
        </w:rPr>
        <w:t xml:space="preserve"> Breast Unit, St James’s University Hospital, Leeds, LS9 7TF</w:t>
      </w:r>
    </w:p>
    <w:p w14:paraId="1736996C" w14:textId="06D24D30" w:rsidR="00B76088" w:rsidRPr="00896812" w:rsidRDefault="00A12C0A" w:rsidP="00B76088">
      <w:pPr>
        <w:spacing w:line="240" w:lineRule="auto"/>
        <w:rPr>
          <w:sz w:val="20"/>
        </w:rPr>
      </w:pPr>
      <w:proofErr w:type="spellStart"/>
      <w:r>
        <w:rPr>
          <w:sz w:val="20"/>
          <w:vertAlign w:val="superscript"/>
        </w:rPr>
        <w:t>i</w:t>
      </w:r>
      <w:proofErr w:type="spellEnd"/>
      <w:r w:rsidRPr="00896812">
        <w:rPr>
          <w:sz w:val="20"/>
          <w:vertAlign w:val="superscript"/>
        </w:rPr>
        <w:t xml:space="preserve"> </w:t>
      </w:r>
      <w:r w:rsidR="00B76088" w:rsidRPr="00896812">
        <w:rPr>
          <w:sz w:val="20"/>
        </w:rPr>
        <w:t>Translational and Clinical Research Institute, Newcastle University, Newcastle upon Tyne, NE2 4HH</w:t>
      </w:r>
    </w:p>
    <w:p w14:paraId="461F4217" w14:textId="24A8814E" w:rsidR="00B76088" w:rsidRDefault="00B76088"/>
    <w:p w14:paraId="258FF079" w14:textId="77777777" w:rsidR="00B76088" w:rsidRDefault="00B76088" w:rsidP="00B76088">
      <w:pPr>
        <w:spacing w:line="480" w:lineRule="auto"/>
      </w:pPr>
      <w:r>
        <w:t>*Corresponding author.</w:t>
      </w:r>
    </w:p>
    <w:p w14:paraId="1E0908CF" w14:textId="77777777" w:rsidR="00B76088" w:rsidRDefault="00B76088" w:rsidP="00B76088">
      <w:pPr>
        <w:spacing w:line="480" w:lineRule="auto"/>
      </w:pPr>
      <w:r w:rsidRPr="00DF7974">
        <w:rPr>
          <w:i/>
        </w:rPr>
        <w:t>E-mail address</w:t>
      </w:r>
      <w:r>
        <w:t xml:space="preserve">: </w:t>
      </w:r>
      <w:hyperlink r:id="rId6" w:history="1">
        <w:r w:rsidRPr="00F274DB">
          <w:rPr>
            <w:rStyle w:val="Hyperlink"/>
          </w:rPr>
          <w:t>simon.lowes@nhs.net</w:t>
        </w:r>
      </w:hyperlink>
      <w:r>
        <w:t xml:space="preserve"> (S. Lowes)</w:t>
      </w:r>
    </w:p>
    <w:p w14:paraId="50D3AA44" w14:textId="22376202" w:rsidR="00B76088" w:rsidRDefault="00B76088"/>
    <w:p w14:paraId="33DC4927" w14:textId="77777777" w:rsidR="00A12C0A" w:rsidRPr="00B76088" w:rsidRDefault="00A12C0A" w:rsidP="00A12C0A">
      <w:pPr>
        <w:spacing w:line="480" w:lineRule="auto"/>
        <w:rPr>
          <w:b/>
          <w:bCs/>
        </w:rPr>
      </w:pPr>
      <w:r w:rsidRPr="0094626D">
        <w:rPr>
          <w:b/>
          <w:bCs/>
          <w:sz w:val="28"/>
          <w:szCs w:val="28"/>
        </w:rPr>
        <w:t>Acknowledgements</w:t>
      </w:r>
    </w:p>
    <w:p w14:paraId="24EF1F42" w14:textId="77777777" w:rsidR="00A12C0A" w:rsidRDefault="00A12C0A" w:rsidP="00A12C0A">
      <w:pPr>
        <w:spacing w:line="480" w:lineRule="auto"/>
      </w:pPr>
      <w:r>
        <w:t>The authors would like to thank the British Society of Radiology Executive Committee for supporting the study, as well as the specialty trainees and consultants who completed the survey.</w:t>
      </w:r>
    </w:p>
    <w:p w14:paraId="0EFEFC22" w14:textId="77777777" w:rsidR="004516E7" w:rsidRDefault="004516E7"/>
    <w:p w14:paraId="471B1700" w14:textId="122BE40B" w:rsidR="007C5526" w:rsidRDefault="007C5526" w:rsidP="007C5526">
      <w:pPr>
        <w:spacing w:line="480" w:lineRule="auto"/>
        <w:rPr>
          <w:sz w:val="28"/>
          <w:szCs w:val="28"/>
        </w:rPr>
      </w:pPr>
      <w:r w:rsidRPr="007C5526">
        <w:rPr>
          <w:b/>
          <w:bCs/>
          <w:sz w:val="28"/>
          <w:szCs w:val="28"/>
        </w:rPr>
        <w:t>Ethical approval</w:t>
      </w:r>
    </w:p>
    <w:p w14:paraId="31E981CC" w14:textId="384BB56D" w:rsidR="004516E7" w:rsidRDefault="007C5526" w:rsidP="007C5526">
      <w:pPr>
        <w:spacing w:line="480" w:lineRule="auto"/>
      </w:pPr>
      <w:r>
        <w:t>Ethical approval was gained from the University of Sunderland Research Ethics Group.</w:t>
      </w:r>
      <w:r>
        <w:t xml:space="preserve"> Informed consent not required.</w:t>
      </w:r>
    </w:p>
    <w:p w14:paraId="421E87B4" w14:textId="2B6574A2" w:rsidR="00B76088" w:rsidRDefault="004516E7">
      <w:r w:rsidRPr="00896812">
        <w:rPr>
          <w:i/>
        </w:rPr>
        <w:t>Keywords</w:t>
      </w:r>
      <w:r>
        <w:t>: Breast Radiology, Specialty Training, COVID-19, Clinical Radiology Workforce</w:t>
      </w:r>
      <w:r w:rsidR="00B76088">
        <w:br w:type="page"/>
      </w:r>
    </w:p>
    <w:p w14:paraId="7BF8D95C" w14:textId="664A0E96" w:rsidR="00360623" w:rsidRPr="0094626D" w:rsidRDefault="00360623" w:rsidP="000A7116">
      <w:pPr>
        <w:spacing w:line="480" w:lineRule="auto"/>
        <w:rPr>
          <w:b/>
          <w:bCs/>
        </w:rPr>
      </w:pPr>
      <w:r w:rsidRPr="0094626D">
        <w:rPr>
          <w:b/>
          <w:bCs/>
          <w:sz w:val="28"/>
          <w:szCs w:val="28"/>
        </w:rPr>
        <w:lastRenderedPageBreak/>
        <w:t>Abstract</w:t>
      </w:r>
    </w:p>
    <w:p w14:paraId="434CA4E8" w14:textId="732A6F8C" w:rsidR="00FD74BF" w:rsidRDefault="00FD74BF" w:rsidP="000A7116">
      <w:pPr>
        <w:spacing w:line="480" w:lineRule="auto"/>
      </w:pPr>
      <w:r>
        <w:t>AIM:</w:t>
      </w:r>
      <w:r w:rsidR="00582B33" w:rsidRPr="00582B33">
        <w:t xml:space="preserve"> </w:t>
      </w:r>
      <w:r w:rsidR="00582B33">
        <w:t>To investigate the impact of the COVID-19 pandemic on core and higher breast radiology training in the UK from the perspective of trainees and new consultants.</w:t>
      </w:r>
    </w:p>
    <w:p w14:paraId="55044194" w14:textId="3E611100" w:rsidR="00FD74BF" w:rsidRDefault="00FD74BF" w:rsidP="000A7116">
      <w:pPr>
        <w:spacing w:line="480" w:lineRule="auto"/>
      </w:pPr>
      <w:r>
        <w:t>M</w:t>
      </w:r>
      <w:r w:rsidR="00582B33">
        <w:t>ATERIALS AND M</w:t>
      </w:r>
      <w:r>
        <w:t>ETHODS:</w:t>
      </w:r>
      <w:r w:rsidR="00582B33">
        <w:t xml:space="preserve"> A survey comprising 24 questions</w:t>
      </w:r>
      <w:r w:rsidR="00851942">
        <w:t xml:space="preserve"> </w:t>
      </w:r>
      <w:r w:rsidR="00582B33">
        <w:t xml:space="preserve">was distributed to UK radiology trainees via the regional </w:t>
      </w:r>
      <w:r w:rsidR="00582B33" w:rsidRPr="00D26E64">
        <w:t>Junior Radiologists Forum representatives</w:t>
      </w:r>
      <w:r w:rsidR="00582B33">
        <w:t xml:space="preserve"> under the auspices of the British Society of Breast Radiology (BSBR).</w:t>
      </w:r>
    </w:p>
    <w:p w14:paraId="1E8A3C17" w14:textId="6134CC55" w:rsidR="00FD74BF" w:rsidRDefault="00FD74BF" w:rsidP="000A7116">
      <w:pPr>
        <w:spacing w:line="480" w:lineRule="auto"/>
      </w:pPr>
      <w:r>
        <w:t>RESULTS:</w:t>
      </w:r>
      <w:r w:rsidR="00851942">
        <w:t xml:space="preserve"> 69 eligible responses were received representing all UK training regions.</w:t>
      </w:r>
      <w:r w:rsidR="00B54D54">
        <w:t xml:space="preserve"> 55 % of respondents completing either a core or higher breast rotation felt that the pandemic had a negative effect on their breast training</w:t>
      </w:r>
      <w:r w:rsidR="00F8631A">
        <w:t>.</w:t>
      </w:r>
      <w:r w:rsidR="00967036">
        <w:t xml:space="preserve"> There was an overall reduction in exposure to the key breast imaging modalities when rotations took place during the pandemic.</w:t>
      </w:r>
      <w:r w:rsidR="00F8631A">
        <w:t xml:space="preserve"> Completing a core breast rotation during the pandemic was less likely to attract trainees to higher breast training. 3 of 4 breast radiology consultants </w:t>
      </w:r>
      <w:r w:rsidR="00967036">
        <w:t xml:space="preserve">in their first year post-CCT </w:t>
      </w:r>
      <w:r w:rsidR="00F8631A">
        <w:t>felt the pandemic reduced their preparedness</w:t>
      </w:r>
      <w:r w:rsidR="00967036">
        <w:t xml:space="preserve"> for becoming consultants</w:t>
      </w:r>
      <w:r w:rsidR="00F8631A">
        <w:t>. Positive outcomes included the increased use of online educational resources</w:t>
      </w:r>
      <w:r w:rsidR="00967036">
        <w:t xml:space="preserve"> and remote multidisciplinary meetings</w:t>
      </w:r>
      <w:r w:rsidR="00F8631A">
        <w:t>.</w:t>
      </w:r>
    </w:p>
    <w:p w14:paraId="17D90A27" w14:textId="4EA6516B" w:rsidR="00FD74BF" w:rsidRDefault="00FD74BF" w:rsidP="000A7116">
      <w:pPr>
        <w:spacing w:line="480" w:lineRule="auto"/>
      </w:pPr>
      <w:r>
        <w:t>CONCLUSIONS:</w:t>
      </w:r>
      <w:r w:rsidR="00F8631A">
        <w:t xml:space="preserve"> A</w:t>
      </w:r>
      <w:r w:rsidR="0033486E">
        <w:t xml:space="preserve">s well as having </w:t>
      </w:r>
      <w:r w:rsidR="00F8631A">
        <w:t>a negative impact on breast radiology training</w:t>
      </w:r>
      <w:r w:rsidR="001A212E">
        <w:t xml:space="preserve"> overall</w:t>
      </w:r>
      <w:r w:rsidR="0033486E">
        <w:t>, t</w:t>
      </w:r>
      <w:r w:rsidR="008B3038">
        <w:t>he</w:t>
      </w:r>
      <w:r w:rsidR="0033486E">
        <w:t xml:space="preserve"> pandemic </w:t>
      </w:r>
      <w:r w:rsidR="001A6370">
        <w:t xml:space="preserve">has </w:t>
      </w:r>
      <w:r w:rsidR="001A212E">
        <w:t>had a</w:t>
      </w:r>
      <w:r w:rsidR="005F2164">
        <w:t xml:space="preserve"> detrimental </w:t>
      </w:r>
      <w:r w:rsidR="001A212E">
        <w:t>effect on</w:t>
      </w:r>
      <w:r w:rsidR="005F2164">
        <w:t xml:space="preserve"> attracting</w:t>
      </w:r>
      <w:r w:rsidR="001A6370">
        <w:t xml:space="preserve"> trainees to</w:t>
      </w:r>
      <w:r w:rsidR="0033486E">
        <w:t xml:space="preserve"> </w:t>
      </w:r>
      <w:r w:rsidR="001A212E">
        <w:t xml:space="preserve">breast radiology as a future career. </w:t>
      </w:r>
      <w:r w:rsidR="008B3038">
        <w:t>I</w:t>
      </w:r>
      <w:r w:rsidR="005F2164">
        <w:t xml:space="preserve">t is of key importance that trainees have a positive core breast rotation </w:t>
      </w:r>
      <w:r w:rsidR="001A212E">
        <w:t>since</w:t>
      </w:r>
      <w:r w:rsidR="005F2164">
        <w:t xml:space="preserve"> this experience appears central to many trainees’ decisions </w:t>
      </w:r>
      <w:r w:rsidR="0033486E">
        <w:t xml:space="preserve">to </w:t>
      </w:r>
      <w:r w:rsidR="008B3038">
        <w:t xml:space="preserve">pursue </w:t>
      </w:r>
      <w:r w:rsidR="001A212E">
        <w:t xml:space="preserve">higher breast training. </w:t>
      </w:r>
      <w:r w:rsidR="00B36ACF">
        <w:t>I</w:t>
      </w:r>
      <w:r w:rsidR="00885EB1">
        <w:t>ncreased use of online learning resources has also been positively received and</w:t>
      </w:r>
      <w:r w:rsidR="000E05A0">
        <w:t xml:space="preserve"> is a</w:t>
      </w:r>
      <w:r w:rsidR="001A212E">
        <w:t xml:space="preserve"> valuable</w:t>
      </w:r>
      <w:r w:rsidR="000E05A0">
        <w:t xml:space="preserve"> approach </w:t>
      </w:r>
      <w:r w:rsidR="001A212E">
        <w:t xml:space="preserve">to learning </w:t>
      </w:r>
      <w:r w:rsidR="000E05A0">
        <w:t xml:space="preserve">that </w:t>
      </w:r>
      <w:r w:rsidR="00CB0D17">
        <w:t xml:space="preserve">can </w:t>
      </w:r>
      <w:r w:rsidR="000E05A0">
        <w:t xml:space="preserve">be </w:t>
      </w:r>
      <w:r w:rsidR="00B36ACF">
        <w:t>maintained</w:t>
      </w:r>
      <w:r w:rsidR="000E05A0">
        <w:t xml:space="preserve"> </w:t>
      </w:r>
      <w:r w:rsidR="00B36ACF">
        <w:t xml:space="preserve">in the </w:t>
      </w:r>
      <w:r w:rsidR="00CB0D17">
        <w:t>longer ter</w:t>
      </w:r>
      <w:r w:rsidR="00F70DD0">
        <w:t>m</w:t>
      </w:r>
      <w:r w:rsidR="00B36ACF">
        <w:t>.</w:t>
      </w:r>
      <w:r w:rsidR="00885EB1">
        <w:t xml:space="preserve"> </w:t>
      </w:r>
    </w:p>
    <w:p w14:paraId="272E7292" w14:textId="77777777" w:rsidR="00FD74BF" w:rsidRDefault="00FD74BF" w:rsidP="000A7116">
      <w:pPr>
        <w:spacing w:line="480" w:lineRule="auto"/>
      </w:pPr>
    </w:p>
    <w:p w14:paraId="10C186BF" w14:textId="77777777" w:rsidR="00B76088" w:rsidRDefault="00B76088" w:rsidP="000A7116">
      <w:pPr>
        <w:spacing w:line="480" w:lineRule="auto"/>
      </w:pPr>
      <w:r>
        <w:br w:type="page"/>
      </w:r>
    </w:p>
    <w:p w14:paraId="45B979DF" w14:textId="055F0653" w:rsidR="00C80BC2" w:rsidRPr="00500DAD" w:rsidRDefault="00360623" w:rsidP="000A7116">
      <w:pPr>
        <w:spacing w:line="480" w:lineRule="auto"/>
        <w:rPr>
          <w:b/>
          <w:bCs/>
        </w:rPr>
      </w:pPr>
      <w:r w:rsidRPr="0094626D">
        <w:rPr>
          <w:b/>
          <w:bCs/>
          <w:sz w:val="28"/>
          <w:szCs w:val="28"/>
        </w:rPr>
        <w:lastRenderedPageBreak/>
        <w:t>Introduction</w:t>
      </w:r>
    </w:p>
    <w:p w14:paraId="60F4FE2B" w14:textId="7659FC41" w:rsidR="00696747" w:rsidRDefault="00061307" w:rsidP="002C0AB1">
      <w:pPr>
        <w:spacing w:line="480" w:lineRule="auto"/>
      </w:pPr>
      <w:r>
        <w:t xml:space="preserve">The </w:t>
      </w:r>
      <w:r w:rsidR="0070202A">
        <w:t>disruption</w:t>
      </w:r>
      <w:r>
        <w:t xml:space="preserve"> </w:t>
      </w:r>
      <w:r w:rsidR="00B53925">
        <w:t>o</w:t>
      </w:r>
      <w:r w:rsidR="00A0012E">
        <w:t>f</w:t>
      </w:r>
      <w:r w:rsidR="00B53925">
        <w:t xml:space="preserve"> clinical services resulting</w:t>
      </w:r>
      <w:r>
        <w:t xml:space="preserve"> </w:t>
      </w:r>
      <w:r w:rsidR="00B53925">
        <w:t xml:space="preserve">from the </w:t>
      </w:r>
      <w:r>
        <w:t>COVID-19 pandemic has been significant and widespread.</w:t>
      </w:r>
      <w:r w:rsidR="00500DAD">
        <w:t xml:space="preserve"> </w:t>
      </w:r>
      <w:r w:rsidR="00D405A3">
        <w:t xml:space="preserve">Redistribution of </w:t>
      </w:r>
      <w:r w:rsidR="00376C3A">
        <w:t>resources</w:t>
      </w:r>
      <w:r w:rsidR="00D405A3">
        <w:t xml:space="preserve"> to </w:t>
      </w:r>
      <w:r w:rsidR="00376C3A">
        <w:t xml:space="preserve">focus on </w:t>
      </w:r>
      <w:r w:rsidR="00D405A3">
        <w:t xml:space="preserve">the treatment of COVID-19 patients while maintaining </w:t>
      </w:r>
      <w:r w:rsidR="00321221">
        <w:t>existing already-stretched</w:t>
      </w:r>
      <w:r w:rsidR="00D405A3">
        <w:t xml:space="preserve"> </w:t>
      </w:r>
      <w:r w:rsidR="00321221">
        <w:t xml:space="preserve">essential </w:t>
      </w:r>
      <w:r w:rsidR="00D405A3">
        <w:t xml:space="preserve">acute </w:t>
      </w:r>
      <w:r w:rsidR="006F067C">
        <w:t>services for non-COVID-19 patients</w:t>
      </w:r>
      <w:r w:rsidR="00376C3A">
        <w:t xml:space="preserve"> has </w:t>
      </w:r>
      <w:r w:rsidR="00D26A73">
        <w:t>exerted</w:t>
      </w:r>
      <w:r w:rsidR="00376C3A">
        <w:t xml:space="preserve"> a </w:t>
      </w:r>
      <w:r w:rsidR="00321221">
        <w:t>huge strain on healthcare systems worldwide.</w:t>
      </w:r>
      <w:r w:rsidR="000A117C" w:rsidRPr="00896812">
        <w:rPr>
          <w:vertAlign w:val="superscript"/>
        </w:rPr>
        <w:t>1</w:t>
      </w:r>
      <w:r w:rsidR="00321221">
        <w:t xml:space="preserve"> As a consequence </w:t>
      </w:r>
      <w:r w:rsidR="001A1BC6">
        <w:t xml:space="preserve">of </w:t>
      </w:r>
      <w:r w:rsidR="00B2239B">
        <w:t>prioritising</w:t>
      </w:r>
      <w:r w:rsidR="001A1BC6">
        <w:t xml:space="preserve"> </w:t>
      </w:r>
      <w:r w:rsidR="006F067C">
        <w:t>resources</w:t>
      </w:r>
      <w:r w:rsidR="001A1BC6">
        <w:t xml:space="preserve"> towards frontline acute care</w:t>
      </w:r>
      <w:r w:rsidR="00D405A3">
        <w:t xml:space="preserve">, many </w:t>
      </w:r>
      <w:r w:rsidR="001A1BC6">
        <w:t xml:space="preserve">clinical and ancillary </w:t>
      </w:r>
      <w:r w:rsidR="00D405A3">
        <w:t>services</w:t>
      </w:r>
      <w:r w:rsidR="00321221">
        <w:t xml:space="preserve"> </w:t>
      </w:r>
      <w:r w:rsidR="00C12812">
        <w:t xml:space="preserve">deemed non-essential </w:t>
      </w:r>
      <w:r w:rsidR="00B53925">
        <w:t>have been</w:t>
      </w:r>
      <w:r w:rsidR="00321221">
        <w:t xml:space="preserve"> suspended, including elective </w:t>
      </w:r>
      <w:r w:rsidR="007A575E">
        <w:t>procedures</w:t>
      </w:r>
      <w:r w:rsidR="001A1BC6">
        <w:t xml:space="preserve">, outpatient </w:t>
      </w:r>
      <w:r w:rsidR="007A575E">
        <w:t>clinics</w:t>
      </w:r>
      <w:r w:rsidR="00321221">
        <w:t>, non-COVID-19</w:t>
      </w:r>
      <w:r w:rsidR="007A575E">
        <w:t xml:space="preserve"> clinical</w:t>
      </w:r>
      <w:r w:rsidR="00321221">
        <w:t xml:space="preserve"> research, and </w:t>
      </w:r>
      <w:r w:rsidR="00C12812">
        <w:t xml:space="preserve">the </w:t>
      </w:r>
      <w:r w:rsidR="00321221">
        <w:t>teaching</w:t>
      </w:r>
      <w:r w:rsidR="00C12812">
        <w:t xml:space="preserve"> and training of healthcare professionals</w:t>
      </w:r>
      <w:r w:rsidR="00D405A3">
        <w:t>.</w:t>
      </w:r>
      <w:r w:rsidR="001A1BC6">
        <w:t xml:space="preserve"> </w:t>
      </w:r>
      <w:r w:rsidR="00B53925">
        <w:t>A survey by the General Medical Council has found that</w:t>
      </w:r>
      <w:r w:rsidR="00B2239B">
        <w:t xml:space="preserve"> p</w:t>
      </w:r>
      <w:r w:rsidR="008D4F5F">
        <w:t xml:space="preserve">ostgraduate medical </w:t>
      </w:r>
      <w:r w:rsidR="00C567E7">
        <w:t>training across all specialties has been disrupted by the pandemic</w:t>
      </w:r>
      <w:r w:rsidR="006A7254">
        <w:t xml:space="preserve">, </w:t>
      </w:r>
      <w:r w:rsidR="001A212E">
        <w:t xml:space="preserve">including clinical radiology, </w:t>
      </w:r>
      <w:r w:rsidR="007C0824">
        <w:t>with 61 % of radiology trainees reporting a lighter workload</w:t>
      </w:r>
      <w:r w:rsidR="00C567E7">
        <w:t>.</w:t>
      </w:r>
      <w:r w:rsidR="000A117C">
        <w:rPr>
          <w:vertAlign w:val="superscript"/>
        </w:rPr>
        <w:t>2</w:t>
      </w:r>
      <w:r w:rsidR="000A117C">
        <w:t xml:space="preserve"> </w:t>
      </w:r>
      <w:r w:rsidR="00671EB7">
        <w:t>A significant reduction in workload was also reported in another survey of radiology trainees within a single deanery.</w:t>
      </w:r>
      <w:r w:rsidR="000A117C">
        <w:rPr>
          <w:vertAlign w:val="superscript"/>
        </w:rPr>
        <w:t>3</w:t>
      </w:r>
    </w:p>
    <w:p w14:paraId="07089F82" w14:textId="0CC62686" w:rsidR="00376C3A" w:rsidRDefault="00671EB7" w:rsidP="002C0AB1">
      <w:pPr>
        <w:spacing w:line="480" w:lineRule="auto"/>
      </w:pPr>
      <w:r>
        <w:t>In addition, t</w:t>
      </w:r>
      <w:r w:rsidR="00B307A6">
        <w:t>he FRCR (Fellowship of the Royal College of Radiologists) postgraduate examinations were suspended, and a</w:t>
      </w:r>
      <w:r w:rsidR="00FA12D3">
        <w:t xml:space="preserve"> survey of the Royal College of Radiologists’ </w:t>
      </w:r>
      <w:r w:rsidR="00F570C2">
        <w:t xml:space="preserve">(RCR) </w:t>
      </w:r>
      <w:r w:rsidR="00FA12D3">
        <w:t xml:space="preserve">Junior Radiologists Forum </w:t>
      </w:r>
      <w:r w:rsidR="004E5A4A">
        <w:t xml:space="preserve">(JRF) </w:t>
      </w:r>
      <w:r w:rsidR="00FA12D3">
        <w:t xml:space="preserve">found </w:t>
      </w:r>
      <w:r w:rsidR="00C809FB">
        <w:t xml:space="preserve">a reported decrease in the </w:t>
      </w:r>
      <w:r w:rsidR="00420C78">
        <w:t xml:space="preserve">amount of </w:t>
      </w:r>
      <w:r w:rsidR="008D4F5F">
        <w:t xml:space="preserve">local and regional </w:t>
      </w:r>
      <w:r w:rsidR="00C809FB">
        <w:t>teaching</w:t>
      </w:r>
      <w:r w:rsidR="00484E0A">
        <w:t xml:space="preserve"> </w:t>
      </w:r>
      <w:r w:rsidR="00B53925">
        <w:t xml:space="preserve">for radiology trainees </w:t>
      </w:r>
      <w:r w:rsidR="00484E0A">
        <w:t>across the United Kingdom</w:t>
      </w:r>
      <w:r w:rsidR="00C809FB">
        <w:t>, as well as a decrease in the quality of local training</w:t>
      </w:r>
      <w:r w:rsidR="00484E0A">
        <w:t>.</w:t>
      </w:r>
      <w:r w:rsidR="000A117C">
        <w:rPr>
          <w:vertAlign w:val="superscript"/>
        </w:rPr>
        <w:t>4</w:t>
      </w:r>
      <w:r w:rsidR="000A117C">
        <w:t xml:space="preserve"> </w:t>
      </w:r>
      <w:r w:rsidR="00484E0A">
        <w:t>Furthermore,</w:t>
      </w:r>
      <w:r w:rsidR="008D4F5F">
        <w:t xml:space="preserve"> trainees </w:t>
      </w:r>
      <w:r w:rsidR="00B53925">
        <w:t xml:space="preserve">from </w:t>
      </w:r>
      <w:r w:rsidR="008D4F5F">
        <w:t>76</w:t>
      </w:r>
      <w:r w:rsidR="00403119">
        <w:t xml:space="preserve"> </w:t>
      </w:r>
      <w:r w:rsidR="008D4F5F">
        <w:t xml:space="preserve">% of training programmes </w:t>
      </w:r>
      <w:r w:rsidR="00484E0A">
        <w:t xml:space="preserve">were </w:t>
      </w:r>
      <w:r w:rsidR="008D4F5F">
        <w:t>re</w:t>
      </w:r>
      <w:r w:rsidR="00C809FB">
        <w:t>de</w:t>
      </w:r>
      <w:r w:rsidR="008D4F5F">
        <w:t>ployed to hospital wards</w:t>
      </w:r>
      <w:r w:rsidR="00C809FB">
        <w:t xml:space="preserve"> </w:t>
      </w:r>
      <w:r w:rsidR="00B53925">
        <w:t>at some point</w:t>
      </w:r>
      <w:r w:rsidR="00420C78">
        <w:t>.</w:t>
      </w:r>
      <w:r w:rsidR="000A117C">
        <w:rPr>
          <w:vertAlign w:val="superscript"/>
        </w:rPr>
        <w:t>4</w:t>
      </w:r>
      <w:r w:rsidR="000A117C">
        <w:t xml:space="preserve"> </w:t>
      </w:r>
      <w:r w:rsidR="00B307A6">
        <w:t>In order t</w:t>
      </w:r>
      <w:r w:rsidR="00D26A73" w:rsidRPr="004E5A4A">
        <w:t xml:space="preserve">o help mitigate </w:t>
      </w:r>
      <w:r w:rsidR="00DB0AF4" w:rsidRPr="004E5A4A">
        <w:t xml:space="preserve">the decrease in local and </w:t>
      </w:r>
      <w:r w:rsidR="00341BD6" w:rsidRPr="004E5A4A">
        <w:t>regional</w:t>
      </w:r>
      <w:r w:rsidR="00DB0AF4" w:rsidRPr="004E5A4A">
        <w:t xml:space="preserve"> teaching</w:t>
      </w:r>
      <w:r w:rsidR="00D26A73" w:rsidRPr="004E5A4A">
        <w:t xml:space="preserve">, there </w:t>
      </w:r>
      <w:r w:rsidR="00DB0AF4" w:rsidRPr="004E5A4A">
        <w:t>was</w:t>
      </w:r>
      <w:r w:rsidR="00D26A73" w:rsidRPr="004E5A4A">
        <w:t xml:space="preserve"> a reported increase in the level of national teaching, for example via </w:t>
      </w:r>
      <w:r w:rsidR="004E5A4A" w:rsidRPr="004E5A4A">
        <w:t xml:space="preserve">RCR </w:t>
      </w:r>
      <w:r w:rsidR="00D26A73" w:rsidRPr="004E5A4A">
        <w:t>webinars</w:t>
      </w:r>
      <w:r w:rsidR="00B53925">
        <w:t>, which have been well-received</w:t>
      </w:r>
      <w:r w:rsidR="00D26A73">
        <w:t>.</w:t>
      </w:r>
      <w:r w:rsidR="000A117C">
        <w:rPr>
          <w:vertAlign w:val="superscript"/>
        </w:rPr>
        <w:t>4</w:t>
      </w:r>
      <w:r w:rsidR="000A117C">
        <w:t xml:space="preserve"> </w:t>
      </w:r>
    </w:p>
    <w:p w14:paraId="56C5FECB" w14:textId="11ED60AA" w:rsidR="00C12812" w:rsidRDefault="007A575E" w:rsidP="00C12812">
      <w:pPr>
        <w:spacing w:line="480" w:lineRule="auto"/>
      </w:pPr>
      <w:r>
        <w:t>While the impact on</w:t>
      </w:r>
      <w:r w:rsidR="00D26A73">
        <w:t xml:space="preserve"> radiology</w:t>
      </w:r>
      <w:r>
        <w:t xml:space="preserve"> training has been an unavoidable consequence of the COVID-19 crisis, its </w:t>
      </w:r>
      <w:r w:rsidR="00341BD6">
        <w:t>consequences</w:t>
      </w:r>
      <w:r>
        <w:t xml:space="preserve"> could be long-lasting</w:t>
      </w:r>
      <w:r w:rsidR="00C12812">
        <w:t xml:space="preserve">; the </w:t>
      </w:r>
      <w:r w:rsidR="00D26A73">
        <w:t>clinical radiology</w:t>
      </w:r>
      <w:r w:rsidR="00C12812">
        <w:t xml:space="preserve"> workforce as a whole is already </w:t>
      </w:r>
      <w:proofErr w:type="gramStart"/>
      <w:r w:rsidR="00C12812">
        <w:t>deplete</w:t>
      </w:r>
      <w:proofErr w:type="gramEnd"/>
      <w:r w:rsidR="00C12812">
        <w:t xml:space="preserve">, </w:t>
      </w:r>
      <w:r w:rsidR="00E04E11">
        <w:t>so</w:t>
      </w:r>
      <w:r w:rsidR="00C12812">
        <w:t xml:space="preserve"> maintaining training is critical to ensure the uninterrupted support and development of </w:t>
      </w:r>
      <w:r w:rsidR="00E04E11">
        <w:t xml:space="preserve">our </w:t>
      </w:r>
      <w:r w:rsidR="00D26A73">
        <w:t>imaging</w:t>
      </w:r>
      <w:r w:rsidR="00E04E11">
        <w:t xml:space="preserve"> services</w:t>
      </w:r>
      <w:r w:rsidR="00C12812">
        <w:t>. In particular, ensuring there are no deficiencies in the training of radiologists is of the utmost importance given the huge pressures on imaging services and the chronic shortfall of clinical radiologists nationwide.</w:t>
      </w:r>
      <w:r w:rsidR="000A117C">
        <w:rPr>
          <w:vertAlign w:val="superscript"/>
        </w:rPr>
        <w:t>5</w:t>
      </w:r>
      <w:r w:rsidR="000A117C">
        <w:t xml:space="preserve"> </w:t>
      </w:r>
      <w:r w:rsidR="00C12812">
        <w:t xml:space="preserve">Breast radiology notably </w:t>
      </w:r>
      <w:r w:rsidR="00E04E11">
        <w:t xml:space="preserve">suffers from a chronic </w:t>
      </w:r>
      <w:r w:rsidR="00C12812">
        <w:t xml:space="preserve">workforce crisis that </w:t>
      </w:r>
      <w:r w:rsidR="00C12812">
        <w:lastRenderedPageBreak/>
        <w:t>shows no imminent signs of improving.</w:t>
      </w:r>
      <w:r w:rsidR="000A117C">
        <w:rPr>
          <w:vertAlign w:val="superscript"/>
        </w:rPr>
        <w:t>5</w:t>
      </w:r>
      <w:r w:rsidR="000A117C">
        <w:t xml:space="preserve"> </w:t>
      </w:r>
      <w:r w:rsidR="00B307A6">
        <w:t xml:space="preserve">Although there is evidence that clinical radiology training in general has been negatively impacted by the pandemic, </w:t>
      </w:r>
      <w:r w:rsidR="00F95CC8">
        <w:t>and there has been an overall reduction in subspecialty radiology training,</w:t>
      </w:r>
      <w:r w:rsidR="000A117C">
        <w:rPr>
          <w:vertAlign w:val="superscript"/>
        </w:rPr>
        <w:t>3</w:t>
      </w:r>
      <w:r w:rsidR="000A117C">
        <w:t xml:space="preserve"> </w:t>
      </w:r>
      <w:r w:rsidR="00B307A6">
        <w:t xml:space="preserve">the effect on training in individual </w:t>
      </w:r>
      <w:r w:rsidR="006A5711">
        <w:t>specialist interest</w:t>
      </w:r>
      <w:r w:rsidR="00B307A6">
        <w:t xml:space="preserve"> areas </w:t>
      </w:r>
      <w:r w:rsidR="00F95CC8">
        <w:t>has</w:t>
      </w:r>
      <w:r w:rsidR="00B307A6">
        <w:t xml:space="preserve"> not yet </w:t>
      </w:r>
      <w:r w:rsidR="00F95CC8">
        <w:t>been investigated</w:t>
      </w:r>
      <w:r w:rsidR="006A5711">
        <w:t>.</w:t>
      </w:r>
    </w:p>
    <w:p w14:paraId="23CA6F9A" w14:textId="10720654" w:rsidR="00360623" w:rsidRDefault="00C12812" w:rsidP="000A7116">
      <w:pPr>
        <w:spacing w:line="480" w:lineRule="auto"/>
      </w:pPr>
      <w:r>
        <w:t xml:space="preserve">The aim of this study was to investigate the impact of the COVID-19 pandemic on core and higher breast radiology training in the UK from the perspective of trainees and new consultants. </w:t>
      </w:r>
      <w:r w:rsidR="00601A77">
        <w:t xml:space="preserve">Experiences of those who completed their rotations before the pandemic were compared with those who completed it during the pandemic. </w:t>
      </w:r>
      <w:r>
        <w:t>As well as investigating how training itself was impacted, we asked how this affected the likelihood that core trainees might pursue higher training, as well as asking higher trainees in breast radiology and new consultant breast radiologists how this has affected their preparedness for becoming a consultant.</w:t>
      </w:r>
    </w:p>
    <w:p w14:paraId="01D6AD7E" w14:textId="36F9A6CB" w:rsidR="00360623" w:rsidRDefault="00360623" w:rsidP="000A7116">
      <w:pPr>
        <w:spacing w:line="480" w:lineRule="auto"/>
      </w:pPr>
    </w:p>
    <w:p w14:paraId="22807E4F" w14:textId="0117F146" w:rsidR="00360623" w:rsidRPr="00B76088" w:rsidRDefault="00360623" w:rsidP="000A7116">
      <w:pPr>
        <w:spacing w:line="480" w:lineRule="auto"/>
        <w:rPr>
          <w:b/>
          <w:bCs/>
        </w:rPr>
      </w:pPr>
      <w:r w:rsidRPr="0094626D">
        <w:rPr>
          <w:b/>
          <w:bCs/>
          <w:sz w:val="28"/>
          <w:szCs w:val="28"/>
        </w:rPr>
        <w:t>Methods</w:t>
      </w:r>
    </w:p>
    <w:p w14:paraId="0E8FC57A" w14:textId="41BC6D5C" w:rsidR="00360623" w:rsidRDefault="00B85F20" w:rsidP="000A7116">
      <w:pPr>
        <w:spacing w:line="480" w:lineRule="auto"/>
      </w:pPr>
      <w:r>
        <w:t xml:space="preserve">A survey comprising </w:t>
      </w:r>
      <w:r w:rsidR="00D10774">
        <w:t>24</w:t>
      </w:r>
      <w:r>
        <w:t xml:space="preserve"> questions was designed</w:t>
      </w:r>
      <w:r w:rsidR="00716F39">
        <w:t xml:space="preserve"> by the authors</w:t>
      </w:r>
      <w:r>
        <w:t xml:space="preserve"> to investigate the impact of COVID-19 on core and higher breast radiology training in the UK</w:t>
      </w:r>
      <w:r w:rsidR="00C7082A">
        <w:t xml:space="preserve"> (</w:t>
      </w:r>
      <w:r w:rsidR="00C7082A" w:rsidRPr="003A6FBC">
        <w:t>Appendix 1</w:t>
      </w:r>
      <w:r w:rsidR="00C7082A">
        <w:t>)</w:t>
      </w:r>
      <w:r>
        <w:t>. The survey was compiled on</w:t>
      </w:r>
      <w:r w:rsidR="003F03B8">
        <w:t>line through</w:t>
      </w:r>
      <w:r>
        <w:t xml:space="preserve"> </w:t>
      </w:r>
      <w:r w:rsidRPr="00EA5BFE">
        <w:t>SurveyMonkey</w:t>
      </w:r>
      <w:r w:rsidR="003F03B8">
        <w:rPr>
          <w:rFonts w:cstheme="minorHAnsi"/>
        </w:rPr>
        <w:t>®</w:t>
      </w:r>
      <w:r>
        <w:t xml:space="preserve"> and distributed to UK radiology trainees via </w:t>
      </w:r>
      <w:r w:rsidR="00EA5BFE">
        <w:t xml:space="preserve">the regional </w:t>
      </w:r>
      <w:r w:rsidR="00EA5BFE" w:rsidRPr="00D26E64">
        <w:t>Junior Radiologists Forum representatives</w:t>
      </w:r>
      <w:r w:rsidR="008F766B">
        <w:t xml:space="preserve"> </w:t>
      </w:r>
      <w:r w:rsidR="00EA5BFE">
        <w:t>under the auspices of the British Society of Breast Radiology (BSBR)</w:t>
      </w:r>
      <w:r>
        <w:t>.</w:t>
      </w:r>
    </w:p>
    <w:p w14:paraId="5C6A2A66" w14:textId="24C1E7C5" w:rsidR="00EA5BFE" w:rsidRDefault="00936ECC" w:rsidP="000A7116">
      <w:pPr>
        <w:spacing w:line="480" w:lineRule="auto"/>
      </w:pPr>
      <w:r>
        <w:t>The survey was opened in</w:t>
      </w:r>
      <w:r w:rsidR="00EA5BFE">
        <w:t xml:space="preserve"> </w:t>
      </w:r>
      <w:r>
        <w:t xml:space="preserve">May </w:t>
      </w:r>
      <w:r w:rsidR="00EA5BFE">
        <w:t xml:space="preserve">2021 and remained active </w:t>
      </w:r>
      <w:r w:rsidR="00297239" w:rsidRPr="00936ECC">
        <w:t>for 8 weeks</w:t>
      </w:r>
      <w:r w:rsidR="00EA5BFE">
        <w:t xml:space="preserve">. Participation </w:t>
      </w:r>
      <w:r w:rsidR="00B55798">
        <w:t xml:space="preserve">in the survey </w:t>
      </w:r>
      <w:r w:rsidR="00EA5BFE">
        <w:t xml:space="preserve">was incentivised </w:t>
      </w:r>
      <w:r w:rsidR="008F766B">
        <w:t xml:space="preserve">by offering </w:t>
      </w:r>
      <w:r>
        <w:t xml:space="preserve">3 </w:t>
      </w:r>
      <w:r w:rsidR="008F766B">
        <w:t xml:space="preserve">prizes </w:t>
      </w:r>
      <w:r>
        <w:t>of Amazon vouchers (£100, £50 and £25). Winners were drawn at random.</w:t>
      </w:r>
    </w:p>
    <w:p w14:paraId="4296E6AE" w14:textId="0259952C" w:rsidR="00B85F20" w:rsidRDefault="00B85F20" w:rsidP="000A7116">
      <w:pPr>
        <w:spacing w:line="480" w:lineRule="auto"/>
      </w:pPr>
      <w:r>
        <w:t>Ethical approval was gained</w:t>
      </w:r>
      <w:r w:rsidR="003F03B8">
        <w:t xml:space="preserve"> from the University of Sunderland Research Ethics Group.</w:t>
      </w:r>
    </w:p>
    <w:p w14:paraId="5EFF5AE9" w14:textId="641BAD94" w:rsidR="00A75D30" w:rsidRDefault="00A75D30" w:rsidP="000A7116">
      <w:pPr>
        <w:spacing w:line="480" w:lineRule="auto"/>
      </w:pPr>
    </w:p>
    <w:p w14:paraId="14DEF30A" w14:textId="77777777" w:rsidR="001B5BB0" w:rsidRDefault="001B5BB0" w:rsidP="000A7116">
      <w:pPr>
        <w:spacing w:line="480" w:lineRule="auto"/>
      </w:pPr>
    </w:p>
    <w:p w14:paraId="1DC4C27E" w14:textId="1155C853" w:rsidR="00360623" w:rsidRPr="00B76088" w:rsidRDefault="00360623" w:rsidP="000A7116">
      <w:pPr>
        <w:spacing w:line="480" w:lineRule="auto"/>
        <w:rPr>
          <w:b/>
          <w:bCs/>
        </w:rPr>
      </w:pPr>
      <w:r w:rsidRPr="0094626D">
        <w:rPr>
          <w:b/>
          <w:bCs/>
          <w:sz w:val="28"/>
          <w:szCs w:val="28"/>
        </w:rPr>
        <w:lastRenderedPageBreak/>
        <w:t>Results</w:t>
      </w:r>
    </w:p>
    <w:p w14:paraId="27DE51B6" w14:textId="74285C18" w:rsidR="00105DE3" w:rsidRPr="00105DE3" w:rsidRDefault="00105DE3" w:rsidP="000A7116">
      <w:pPr>
        <w:spacing w:line="480" w:lineRule="auto"/>
        <w:rPr>
          <w:i/>
          <w:iCs/>
        </w:rPr>
      </w:pPr>
      <w:r w:rsidRPr="00105DE3">
        <w:rPr>
          <w:i/>
          <w:iCs/>
        </w:rPr>
        <w:t>Response</w:t>
      </w:r>
      <w:r w:rsidR="00EA5BFE">
        <w:rPr>
          <w:i/>
          <w:iCs/>
        </w:rPr>
        <w:t xml:space="preserve"> rate</w:t>
      </w:r>
    </w:p>
    <w:p w14:paraId="48B2959C" w14:textId="784A0F17" w:rsidR="00105DE3" w:rsidRDefault="000A7116" w:rsidP="000A7116">
      <w:pPr>
        <w:spacing w:line="480" w:lineRule="auto"/>
      </w:pPr>
      <w:r w:rsidRPr="000A7116">
        <w:t xml:space="preserve">A total of 75 responses were </w:t>
      </w:r>
      <w:r>
        <w:t>received</w:t>
      </w:r>
      <w:r w:rsidRPr="000A7116">
        <w:t>.</w:t>
      </w:r>
      <w:r>
        <w:t xml:space="preserve"> Six</w:t>
      </w:r>
      <w:r w:rsidRPr="000A7116">
        <w:t xml:space="preserve"> </w:t>
      </w:r>
      <w:r>
        <w:t>of these</w:t>
      </w:r>
      <w:r w:rsidRPr="000A7116">
        <w:t xml:space="preserve"> were excluded </w:t>
      </w:r>
      <w:r w:rsidR="00E43259">
        <w:t xml:space="preserve">either </w:t>
      </w:r>
      <w:r w:rsidR="0094626D">
        <w:t xml:space="preserve">because of </w:t>
      </w:r>
      <w:r w:rsidRPr="000A7116">
        <w:t>incomplete responses or the respondent did not meet the required criteria</w:t>
      </w:r>
      <w:r w:rsidR="00A0012E">
        <w:t xml:space="preserve"> (post CCT in non-breast subspecialty)</w:t>
      </w:r>
      <w:r>
        <w:t>, leaving 69 for subsequent analysis</w:t>
      </w:r>
      <w:r w:rsidRPr="000A7116">
        <w:t>.</w:t>
      </w:r>
    </w:p>
    <w:p w14:paraId="451C69E2" w14:textId="32F5F556" w:rsidR="00F42C1F" w:rsidRDefault="000A7116" w:rsidP="000A7116">
      <w:pPr>
        <w:spacing w:line="480" w:lineRule="auto"/>
      </w:pPr>
      <w:r>
        <w:t>Of these</w:t>
      </w:r>
      <w:r w:rsidR="00105DE3">
        <w:t xml:space="preserve">, </w:t>
      </w:r>
      <w:r w:rsidRPr="000A7116">
        <w:t xml:space="preserve">65 </w:t>
      </w:r>
      <w:r>
        <w:t xml:space="preserve">were received </w:t>
      </w:r>
      <w:r w:rsidRPr="000A7116">
        <w:t xml:space="preserve">from </w:t>
      </w:r>
      <w:r>
        <w:t xml:space="preserve">current radiology </w:t>
      </w:r>
      <w:r w:rsidRPr="000A7116">
        <w:t>trainees</w:t>
      </w:r>
      <w:r>
        <w:t xml:space="preserve">, and </w:t>
      </w:r>
      <w:r w:rsidRPr="000A7116">
        <w:t xml:space="preserve">4 </w:t>
      </w:r>
      <w:r>
        <w:t xml:space="preserve">were received </w:t>
      </w:r>
      <w:r w:rsidRPr="000A7116">
        <w:t xml:space="preserve">from UK based breast radiologists who completed their </w:t>
      </w:r>
      <w:r>
        <w:t xml:space="preserve">specialty </w:t>
      </w:r>
      <w:r w:rsidRPr="000A7116">
        <w:t>training in the past year (i.e. having spent some time in training during the pandemic</w:t>
      </w:r>
      <w:r w:rsidR="00ED59BF">
        <w:t>)</w:t>
      </w:r>
      <w:r w:rsidR="008F622F">
        <w:t>; overall</w:t>
      </w:r>
      <w:r w:rsidR="00A66908">
        <w:t>,</w:t>
      </w:r>
      <w:r w:rsidR="008F622F">
        <w:t xml:space="preserve"> core </w:t>
      </w:r>
      <w:r w:rsidR="00A66908">
        <w:t>trainees and</w:t>
      </w:r>
      <w:r w:rsidR="008F622F">
        <w:t xml:space="preserve"> higher trainees, either in </w:t>
      </w:r>
      <w:r w:rsidR="00EE0FF8">
        <w:t xml:space="preserve">specialist </w:t>
      </w:r>
      <w:r w:rsidR="008F622F">
        <w:t>breast training or another specialist area</w:t>
      </w:r>
      <w:r w:rsidR="00A66908">
        <w:t>, were well represented as a proportion of all respondents</w:t>
      </w:r>
      <w:r w:rsidR="00ED59BF">
        <w:t xml:space="preserve"> (Fig 1)</w:t>
      </w:r>
      <w:r w:rsidR="00A94794">
        <w:t>, with 48 % of respondents in core training</w:t>
      </w:r>
      <w:r w:rsidR="002A79DC">
        <w:t xml:space="preserve"> (33/69)</w:t>
      </w:r>
      <w:r w:rsidR="00BA2D8C">
        <w:t>, 46 % in higher training</w:t>
      </w:r>
      <w:r w:rsidR="002A79DC">
        <w:t xml:space="preserve"> (32/69; 13 in breast higher training and 19 in another specialist interest area)</w:t>
      </w:r>
      <w:r w:rsidR="00BA2D8C">
        <w:t>, and 6 % breast radiology consultants in their first year post CCT</w:t>
      </w:r>
      <w:r w:rsidR="004B562C">
        <w:t xml:space="preserve"> (certificate of completion of training</w:t>
      </w:r>
      <w:r w:rsidR="002A79DC">
        <w:t>; 4/69</w:t>
      </w:r>
      <w:r w:rsidR="004B562C">
        <w:t>)</w:t>
      </w:r>
      <w:r w:rsidRPr="000A7116">
        <w:t>.</w:t>
      </w:r>
      <w:r w:rsidR="000C5154">
        <w:t xml:space="preserve"> There was at least one respondent from each training region (</w:t>
      </w:r>
      <w:r w:rsidR="003A6FBC">
        <w:t>Table 1</w:t>
      </w:r>
      <w:r w:rsidR="000C5154">
        <w:t>)</w:t>
      </w:r>
      <w:r w:rsidR="00D26E64">
        <w:t xml:space="preserve">; note that the London training schemes were grouped </w:t>
      </w:r>
      <w:r w:rsidR="00E43259">
        <w:t xml:space="preserve">together </w:t>
      </w:r>
      <w:r w:rsidR="00D26E64">
        <w:t xml:space="preserve">as one, as were the Scottish schemes. </w:t>
      </w:r>
      <w:r w:rsidR="000C5154">
        <w:rPr>
          <w:highlight w:val="magenta"/>
        </w:rPr>
        <w:t xml:space="preserve"> </w:t>
      </w:r>
    </w:p>
    <w:p w14:paraId="092B10FD" w14:textId="4C431174" w:rsidR="000A7116" w:rsidRPr="00105DE3" w:rsidRDefault="00105DE3" w:rsidP="000A7116">
      <w:pPr>
        <w:spacing w:line="480" w:lineRule="auto"/>
        <w:rPr>
          <w:i/>
          <w:iCs/>
        </w:rPr>
      </w:pPr>
      <w:r w:rsidRPr="00105DE3">
        <w:rPr>
          <w:i/>
          <w:iCs/>
        </w:rPr>
        <w:t>Impact of COVID-19 on training</w:t>
      </w:r>
      <w:r>
        <w:rPr>
          <w:i/>
          <w:iCs/>
        </w:rPr>
        <w:t xml:space="preserve"> experience</w:t>
      </w:r>
      <w:r w:rsidR="00471171">
        <w:rPr>
          <w:i/>
          <w:iCs/>
        </w:rPr>
        <w:t xml:space="preserve"> and workload</w:t>
      </w:r>
    </w:p>
    <w:p w14:paraId="35765C89" w14:textId="74BC3AFD" w:rsidR="00DF36A2" w:rsidRDefault="00707508" w:rsidP="004F6A34">
      <w:pPr>
        <w:spacing w:line="480" w:lineRule="auto"/>
        <w:rPr>
          <w:highlight w:val="yellow"/>
        </w:rPr>
      </w:pPr>
      <w:r w:rsidRPr="00707508">
        <w:t xml:space="preserve">Overall, 26 % of respondents </w:t>
      </w:r>
      <w:r w:rsidR="00031906">
        <w:t xml:space="preserve">(18/69) </w:t>
      </w:r>
      <w:r w:rsidRPr="00707508">
        <w:t xml:space="preserve">were redeployed </w:t>
      </w:r>
      <w:r>
        <w:t xml:space="preserve">to other hospital departments </w:t>
      </w:r>
      <w:r w:rsidRPr="00707508">
        <w:t>at some point during the pandemic</w:t>
      </w:r>
      <w:r w:rsidR="003A6FBC">
        <w:t xml:space="preserve"> (</w:t>
      </w:r>
      <w:r w:rsidR="003A6FBC" w:rsidRPr="003A6FBC">
        <w:t>data not shown)</w:t>
      </w:r>
      <w:r>
        <w:t xml:space="preserve">; </w:t>
      </w:r>
      <w:r w:rsidR="00031906">
        <w:t>78 % of those redeployed (14/18) were core trainees, with the remainder higher trainees</w:t>
      </w:r>
      <w:r w:rsidR="004F6A34">
        <w:t xml:space="preserve"> (4/18)</w:t>
      </w:r>
      <w:r w:rsidR="00031906">
        <w:t xml:space="preserve">. </w:t>
      </w:r>
      <w:r w:rsidR="00B215EB">
        <w:t>The core trainees who were redeployed represent</w:t>
      </w:r>
      <w:r w:rsidR="004F6A34">
        <w:t>ed</w:t>
      </w:r>
      <w:r w:rsidR="00B215EB">
        <w:t xml:space="preserve"> 42 % of all core trainee respondents (14/33). </w:t>
      </w:r>
      <w:r w:rsidR="00031906">
        <w:t xml:space="preserve">None of the breast radiology consultants in their </w:t>
      </w:r>
      <w:proofErr w:type="gramStart"/>
      <w:r w:rsidR="00031906">
        <w:t>first year</w:t>
      </w:r>
      <w:proofErr w:type="gramEnd"/>
      <w:r w:rsidR="00403119">
        <w:t xml:space="preserve"> post CCT</w:t>
      </w:r>
      <w:r w:rsidR="00031906">
        <w:t xml:space="preserve"> were redeployed as trainees</w:t>
      </w:r>
      <w:r w:rsidR="003A6FBC">
        <w:t>.</w:t>
      </w:r>
      <w:r w:rsidR="001A4482">
        <w:t xml:space="preserve"> </w:t>
      </w:r>
      <w:proofErr w:type="gramStart"/>
      <w:r w:rsidR="000C2615">
        <w:t>Overall</w:t>
      </w:r>
      <w:proofErr w:type="gramEnd"/>
      <w:r w:rsidR="000C2615">
        <w:t xml:space="preserve"> at least one respondent </w:t>
      </w:r>
      <w:r w:rsidR="009371A0">
        <w:t>was redeployed from 6</w:t>
      </w:r>
      <w:r w:rsidR="000C2615">
        <w:t xml:space="preserve"> of the </w:t>
      </w:r>
      <w:r w:rsidR="009371A0">
        <w:t xml:space="preserve">16 regions </w:t>
      </w:r>
      <w:r w:rsidR="000C2615">
        <w:t>(</w:t>
      </w:r>
      <w:r w:rsidR="009371A0">
        <w:t>38 %</w:t>
      </w:r>
      <w:r w:rsidR="000C2615">
        <w:t xml:space="preserve">). </w:t>
      </w:r>
      <w:r w:rsidR="001A4482" w:rsidRPr="001A4482">
        <w:t xml:space="preserve">One respondent used a free text box </w:t>
      </w:r>
      <w:r w:rsidR="001A4482">
        <w:t>of</w:t>
      </w:r>
      <w:r w:rsidR="001A4482" w:rsidRPr="001A4482">
        <w:t xml:space="preserve"> a different</w:t>
      </w:r>
      <w:r w:rsidR="001A4482">
        <w:t xml:space="preserve"> survey</w:t>
      </w:r>
      <w:r w:rsidR="001A4482" w:rsidRPr="001A4482">
        <w:t xml:space="preserve"> question to </w:t>
      </w:r>
      <w:r w:rsidR="001E1E67">
        <w:t xml:space="preserve">make the </w:t>
      </w:r>
      <w:r w:rsidR="001A4482" w:rsidRPr="001A4482">
        <w:t xml:space="preserve">comment that </w:t>
      </w:r>
      <w:r w:rsidR="001A4482">
        <w:t>a</w:t>
      </w:r>
      <w:r w:rsidR="001A4482" w:rsidRPr="001A4482">
        <w:t xml:space="preserve">lthough </w:t>
      </w:r>
      <w:r w:rsidR="001A4482">
        <w:t>they</w:t>
      </w:r>
      <w:r w:rsidR="001A4482" w:rsidRPr="001A4482">
        <w:t xml:space="preserve"> w</w:t>
      </w:r>
      <w:r w:rsidR="001A4482">
        <w:t>ere</w:t>
      </w:r>
      <w:r w:rsidR="001A4482" w:rsidRPr="001A4482">
        <w:t xml:space="preserve"> not redeployed</w:t>
      </w:r>
      <w:r w:rsidR="001A4482">
        <w:t>,</w:t>
      </w:r>
      <w:r w:rsidR="001A4482" w:rsidRPr="001A4482">
        <w:t xml:space="preserve"> </w:t>
      </w:r>
      <w:r w:rsidR="001A4482">
        <w:t>they</w:t>
      </w:r>
      <w:r w:rsidR="001A4482" w:rsidRPr="001A4482">
        <w:t xml:space="preserve"> were put on a </w:t>
      </w:r>
      <w:r w:rsidR="001A4482">
        <w:t>“</w:t>
      </w:r>
      <w:r w:rsidR="001A4482" w:rsidRPr="001A4482">
        <w:t>C</w:t>
      </w:r>
      <w:r w:rsidR="001A4482">
        <w:t xml:space="preserve">ovid </w:t>
      </w:r>
      <w:r w:rsidR="001A4482" w:rsidRPr="001A4482">
        <w:t>radiology rota</w:t>
      </w:r>
      <w:r w:rsidR="001A4482">
        <w:t>”,</w:t>
      </w:r>
      <w:r w:rsidR="001A4482" w:rsidRPr="001A4482">
        <w:t xml:space="preserve"> which meant </w:t>
      </w:r>
      <w:r w:rsidR="001A4482">
        <w:t>they</w:t>
      </w:r>
      <w:r w:rsidR="001A4482" w:rsidRPr="001A4482">
        <w:t xml:space="preserve"> </w:t>
      </w:r>
      <w:r w:rsidR="00A44051">
        <w:t>“</w:t>
      </w:r>
      <w:r w:rsidR="001A4482" w:rsidRPr="001A4482">
        <w:t xml:space="preserve">were doing </w:t>
      </w:r>
      <w:r w:rsidR="001A4482">
        <w:t xml:space="preserve">only </w:t>
      </w:r>
      <w:r w:rsidR="001A4482" w:rsidRPr="001A4482">
        <w:t xml:space="preserve">acute CTs and hot reports for </w:t>
      </w:r>
      <w:r w:rsidR="001A4482">
        <w:t>C</w:t>
      </w:r>
      <w:r w:rsidR="00A44051">
        <w:t>ovid</w:t>
      </w:r>
      <w:r w:rsidR="001A4482" w:rsidRPr="001A4482">
        <w:t xml:space="preserve"> </w:t>
      </w:r>
      <w:r w:rsidR="001A4482">
        <w:t>chest x-rays</w:t>
      </w:r>
      <w:r w:rsidR="001A4482" w:rsidRPr="001A4482">
        <w:t xml:space="preserve"> and doing long shifts </w:t>
      </w:r>
      <w:r w:rsidR="001A4482" w:rsidRPr="001A4482">
        <w:lastRenderedPageBreak/>
        <w:t xml:space="preserve">of 12 </w:t>
      </w:r>
      <w:r w:rsidR="001A4482">
        <w:t>hours</w:t>
      </w:r>
      <w:r w:rsidR="001A4482" w:rsidRPr="001A4482">
        <w:t xml:space="preserve"> with consecutive 3 days on alternating b</w:t>
      </w:r>
      <w:r w:rsidR="001A4482">
        <w:t>etween</w:t>
      </w:r>
      <w:r w:rsidR="001A4482" w:rsidRPr="001A4482">
        <w:t xml:space="preserve"> nights and days with days off in b</w:t>
      </w:r>
      <w:r w:rsidR="001A4482">
        <w:t>etween</w:t>
      </w:r>
      <w:r w:rsidR="001A4482" w:rsidRPr="001A4482">
        <w:t>.</w:t>
      </w:r>
      <w:r w:rsidR="001A4482">
        <w:t>”</w:t>
      </w:r>
      <w:r w:rsidR="001E1E67" w:rsidRPr="001E1E67">
        <w:t xml:space="preserve"> </w:t>
      </w:r>
      <w:r w:rsidR="00A44051">
        <w:t xml:space="preserve">[Wording amended </w:t>
      </w:r>
      <w:r w:rsidR="00A83AFC">
        <w:t>slightly to aid</w:t>
      </w:r>
      <w:r w:rsidR="00A44051">
        <w:t xml:space="preserve"> flow</w:t>
      </w:r>
      <w:r w:rsidR="00A83AFC">
        <w:t>,</w:t>
      </w:r>
      <w:r w:rsidR="00A44051">
        <w:t xml:space="preserve"> but content unchanged].</w:t>
      </w:r>
    </w:p>
    <w:p w14:paraId="01BCC35D" w14:textId="5435DC43" w:rsidR="007E2202" w:rsidRPr="006B446B" w:rsidRDefault="00373FD7" w:rsidP="007E2202">
      <w:pPr>
        <w:spacing w:line="480" w:lineRule="auto"/>
      </w:pPr>
      <w:r>
        <w:t xml:space="preserve">Eighty-six per cent </w:t>
      </w:r>
      <w:r w:rsidR="007E2202">
        <w:t>of respondents (59/69) reported having completed a core breast rotation at some point before or during the pandemic; 36 % (25/69) completed a core rotation before the pandemic, and 49 % (34/69) completed one during the pandemic</w:t>
      </w:r>
      <w:r w:rsidR="004F6A05">
        <w:t xml:space="preserve"> </w:t>
      </w:r>
      <w:r w:rsidR="004F6A05" w:rsidRPr="003A6FBC">
        <w:t>(data not shown)</w:t>
      </w:r>
      <w:r w:rsidR="007E2202">
        <w:t>.</w:t>
      </w:r>
    </w:p>
    <w:p w14:paraId="35559721" w14:textId="6E8A4204" w:rsidR="00DD6521" w:rsidRDefault="009F3D24" w:rsidP="000A7116">
      <w:pPr>
        <w:spacing w:line="480" w:lineRule="auto"/>
      </w:pPr>
      <w:r w:rsidRPr="00A316E5">
        <w:t xml:space="preserve">Reflecting the fact that some core trainees would have made the transition from core to higher training during the pandemic, and </w:t>
      </w:r>
      <w:r w:rsidR="00A316E5">
        <w:t xml:space="preserve">that </w:t>
      </w:r>
      <w:r w:rsidRPr="00A316E5">
        <w:t>some of the higher breast trainees would have made the transition to becoming a consultant, 13 % of respondents</w:t>
      </w:r>
      <w:r w:rsidR="00A316E5" w:rsidRPr="00A316E5">
        <w:t xml:space="preserve"> (9/69)</w:t>
      </w:r>
      <w:r w:rsidRPr="00A316E5">
        <w:t xml:space="preserve"> </w:t>
      </w:r>
      <w:r w:rsidR="00A316E5">
        <w:t>reporting being</w:t>
      </w:r>
      <w:r w:rsidRPr="00A316E5">
        <w:t xml:space="preserve"> in higher breast training at some point before the beginning of the pandemic, </w:t>
      </w:r>
      <w:r w:rsidR="00A316E5">
        <w:t>with</w:t>
      </w:r>
      <w:r w:rsidRPr="00A316E5">
        <w:t xml:space="preserve"> 22 % of respondents </w:t>
      </w:r>
      <w:r w:rsidR="00A316E5" w:rsidRPr="00A316E5">
        <w:t xml:space="preserve">(15/69) </w:t>
      </w:r>
      <w:r w:rsidR="005F3728" w:rsidRPr="00A316E5">
        <w:t xml:space="preserve">in higher breast training at </w:t>
      </w:r>
      <w:r w:rsidR="00A316E5" w:rsidRPr="00A316E5">
        <w:t>some</w:t>
      </w:r>
      <w:r w:rsidR="005F3728" w:rsidRPr="00A316E5">
        <w:t xml:space="preserve"> point during the pandemic</w:t>
      </w:r>
      <w:r w:rsidR="00A316E5" w:rsidRPr="00A316E5">
        <w:t>.</w:t>
      </w:r>
    </w:p>
    <w:p w14:paraId="33E10458" w14:textId="742FE136" w:rsidR="00695491" w:rsidRDefault="007D0B5D" w:rsidP="003A6FBC">
      <w:pPr>
        <w:spacing w:line="480" w:lineRule="auto"/>
      </w:pPr>
      <w:r>
        <w:t xml:space="preserve">To </w:t>
      </w:r>
      <w:r w:rsidR="00251E3B">
        <w:t>ascertain</w:t>
      </w:r>
      <w:r>
        <w:t xml:space="preserve"> basic background information about training environments, all respondents were asked how many trainees typically work in their local breast unit in each rotation. </w:t>
      </w:r>
      <w:r w:rsidR="003A6FBC">
        <w:t>Regarding core trainees, of the 69 respondents, 3 (4 %) stated there were typically no core trainees, 55 (80 %) said there were 1-2, 3 (4%) said there were 3-4, and 8 (12 %) said they were unsure. Regarding higher trainees, of the 69 respondents, 14 (20 %) stated there were typically none, 38 (55 %) said there were 1-2, 2 (3 %) said there were 3-4, and 15 (22 %) said they were unsure.</w:t>
      </w:r>
      <w:r>
        <w:t xml:space="preserve"> </w:t>
      </w:r>
    </w:p>
    <w:p w14:paraId="50E7C680" w14:textId="7F7DBD77" w:rsidR="00835980" w:rsidRDefault="0055191E" w:rsidP="0055191E">
      <w:pPr>
        <w:spacing w:line="480" w:lineRule="auto"/>
      </w:pPr>
      <w:r>
        <w:t xml:space="preserve">Before being asked in detail about the effects of the pandemic on their core or higher training experience, respondents were asked about the overall impact of the pandemic on their breast </w:t>
      </w:r>
      <w:proofErr w:type="gramStart"/>
      <w:r>
        <w:t>training as a whole, whatever</w:t>
      </w:r>
      <w:proofErr w:type="gramEnd"/>
      <w:r>
        <w:t xml:space="preserve"> their stage</w:t>
      </w:r>
      <w:r w:rsidR="003A6FBC">
        <w:t xml:space="preserve"> (Fig 2)</w:t>
      </w:r>
      <w:r>
        <w:t xml:space="preserve">. Excluding 11 participants who selected </w:t>
      </w:r>
      <w:r w:rsidR="000C2615">
        <w:t>“</w:t>
      </w:r>
      <w:r>
        <w:t>Not Applicable</w:t>
      </w:r>
      <w:r w:rsidR="000C2615">
        <w:t xml:space="preserve"> </w:t>
      </w:r>
      <w:r w:rsidR="000C2615" w:rsidRPr="000C2615">
        <w:t>(I was not scheduled to be on a breast rotation at any point during the COVID-19 pandemic)</w:t>
      </w:r>
      <w:r w:rsidR="000C2615">
        <w:t>”</w:t>
      </w:r>
      <w:r w:rsidR="00835980">
        <w:t xml:space="preserve">, 55 % of </w:t>
      </w:r>
      <w:r>
        <w:t>respondent</w:t>
      </w:r>
      <w:r w:rsidR="0046176B">
        <w:t>s</w:t>
      </w:r>
      <w:r w:rsidR="00835980">
        <w:t xml:space="preserve"> </w:t>
      </w:r>
      <w:r w:rsidR="0046176B">
        <w:t xml:space="preserve">(32/58) </w:t>
      </w:r>
      <w:r w:rsidR="00835980">
        <w:t>felt that the pandemic had a negative effect on their breast training</w:t>
      </w:r>
      <w:r>
        <w:t>, and</w:t>
      </w:r>
      <w:r w:rsidR="00835980">
        <w:t xml:space="preserve"> 45 % </w:t>
      </w:r>
      <w:r w:rsidR="0046176B">
        <w:t xml:space="preserve">(26/58) </w:t>
      </w:r>
      <w:r w:rsidR="00835980">
        <w:t>felt it had no impact</w:t>
      </w:r>
      <w:r>
        <w:t>. N</w:t>
      </w:r>
      <w:r w:rsidR="00835980">
        <w:t xml:space="preserve">o </w:t>
      </w:r>
      <w:r w:rsidR="00093B10">
        <w:t>respondents</w:t>
      </w:r>
      <w:r w:rsidR="00835980">
        <w:t xml:space="preserve"> felt it had a positive impact.</w:t>
      </w:r>
    </w:p>
    <w:p w14:paraId="649FAB44" w14:textId="4218BBF8" w:rsidR="00601A77" w:rsidRDefault="00FE2267" w:rsidP="000A7116">
      <w:pPr>
        <w:spacing w:line="480" w:lineRule="auto"/>
      </w:pPr>
      <w:r>
        <w:t xml:space="preserve">Respondents who had </w:t>
      </w:r>
      <w:r w:rsidR="00C3293A">
        <w:t>complet</w:t>
      </w:r>
      <w:r>
        <w:t>ed</w:t>
      </w:r>
      <w:r w:rsidR="00C3293A">
        <w:t xml:space="preserve"> a core or higher breast rotation </w:t>
      </w:r>
      <w:r w:rsidR="00E3122F">
        <w:t>at any point</w:t>
      </w:r>
      <w:r w:rsidR="000709F3">
        <w:t xml:space="preserve"> </w:t>
      </w:r>
      <w:r w:rsidR="00C3293A">
        <w:t xml:space="preserve">were asked to rate their experiences of exposure to four key breast imaging modalities during their placements: </w:t>
      </w:r>
      <w:r w:rsidR="00C3293A">
        <w:lastRenderedPageBreak/>
        <w:t>mammography, ultrasound, MRI, and image-guided breast procedures.</w:t>
      </w:r>
      <w:r w:rsidR="00601A77">
        <w:t xml:space="preserve"> The results are </w:t>
      </w:r>
      <w:r w:rsidR="005B4D15">
        <w:t>separated according to whether the rotation was at core (Fig 3) or higher level (Fig 4) and whether trainees</w:t>
      </w:r>
      <w:r w:rsidR="00601A77">
        <w:t xml:space="preserve"> completed their rotations before </w:t>
      </w:r>
      <w:r w:rsidR="005B4D15">
        <w:t xml:space="preserve">(Figs 3A and 4A) or during </w:t>
      </w:r>
      <w:r w:rsidR="00601A77">
        <w:t>the pandemic</w:t>
      </w:r>
      <w:r w:rsidR="005B4D15">
        <w:t xml:space="preserve"> (Figs 3B and 4B)</w:t>
      </w:r>
      <w:r w:rsidR="00601A77">
        <w:t>.</w:t>
      </w:r>
      <w:r w:rsidR="0003297B">
        <w:t xml:space="preserve"> </w:t>
      </w:r>
      <w:r w:rsidR="00601A77">
        <w:t xml:space="preserve">For </w:t>
      </w:r>
      <w:r w:rsidR="003A5063">
        <w:t xml:space="preserve">respondents completing </w:t>
      </w:r>
      <w:r w:rsidR="00601A77">
        <w:t>core rotations</w:t>
      </w:r>
      <w:r w:rsidR="003A5063">
        <w:t xml:space="preserve"> during the pandemic</w:t>
      </w:r>
      <w:r w:rsidR="00601A77">
        <w:t>,</w:t>
      </w:r>
      <w:r w:rsidR="00B10D3C">
        <w:t xml:space="preserve"> a greater proportion felt that </w:t>
      </w:r>
      <w:r w:rsidR="00276FF7">
        <w:t xml:space="preserve">their </w:t>
      </w:r>
      <w:r w:rsidR="00B10D3C">
        <w:t xml:space="preserve">exposure to mammography, ultrasound, and image-guided breast procedures, was less </w:t>
      </w:r>
      <w:r w:rsidR="00715E3F">
        <w:t xml:space="preserve">than </w:t>
      </w:r>
      <w:r w:rsidR="00B10D3C">
        <w:t xml:space="preserve">or significantly less than expected </w:t>
      </w:r>
      <w:r w:rsidR="003A5063">
        <w:t xml:space="preserve">compared to </w:t>
      </w:r>
      <w:r w:rsidR="00B10D3C">
        <w:t xml:space="preserve">when </w:t>
      </w:r>
      <w:r w:rsidR="009942D1">
        <w:t>core</w:t>
      </w:r>
      <w:r w:rsidR="00B10D3C">
        <w:t xml:space="preserve"> rotation</w:t>
      </w:r>
      <w:r w:rsidR="009942D1">
        <w:t>s</w:t>
      </w:r>
      <w:r w:rsidR="00B10D3C">
        <w:t xml:space="preserve"> w</w:t>
      </w:r>
      <w:r w:rsidR="009942D1">
        <w:t>ere</w:t>
      </w:r>
      <w:r w:rsidR="00B10D3C">
        <w:t xml:space="preserve"> </w:t>
      </w:r>
      <w:r w:rsidR="0046176B">
        <w:t>completed</w:t>
      </w:r>
      <w:r w:rsidR="00B10D3C">
        <w:t xml:space="preserve"> before </w:t>
      </w:r>
      <w:r w:rsidR="003A5063">
        <w:t>the pandemic (</w:t>
      </w:r>
      <w:r w:rsidR="003A5063" w:rsidRPr="003A6FBC">
        <w:t xml:space="preserve">Fig </w:t>
      </w:r>
      <w:r w:rsidR="003A6FBC" w:rsidRPr="003A6FBC">
        <w:t>3</w:t>
      </w:r>
      <w:r w:rsidR="003A5063">
        <w:t>)</w:t>
      </w:r>
      <w:r w:rsidR="00B10D3C">
        <w:t xml:space="preserve">. </w:t>
      </w:r>
      <w:r w:rsidR="00373FD7">
        <w:t>Overall a greater</w:t>
      </w:r>
      <w:r w:rsidR="00C848E6">
        <w:t xml:space="preserve"> proportion </w:t>
      </w:r>
      <w:r w:rsidR="00C834DD">
        <w:t xml:space="preserve">of trainees </w:t>
      </w:r>
      <w:r w:rsidR="009942D1">
        <w:t>report</w:t>
      </w:r>
      <w:r w:rsidR="00373FD7">
        <w:t>ed</w:t>
      </w:r>
      <w:r w:rsidR="009942D1">
        <w:t xml:space="preserve"> t</w:t>
      </w:r>
      <w:r w:rsidR="00EF6094">
        <w:t>heir exposure</w:t>
      </w:r>
      <w:r w:rsidR="009942D1">
        <w:t xml:space="preserve"> </w:t>
      </w:r>
      <w:r w:rsidR="00373FD7">
        <w:t xml:space="preserve">to breast MRI </w:t>
      </w:r>
      <w:r w:rsidR="00B10D3C">
        <w:t xml:space="preserve">was less </w:t>
      </w:r>
      <w:r w:rsidR="009942D1">
        <w:t xml:space="preserve">than </w:t>
      </w:r>
      <w:r w:rsidR="00B10D3C">
        <w:t xml:space="preserve">or significantly less than expected </w:t>
      </w:r>
      <w:r w:rsidR="00373FD7">
        <w:t xml:space="preserve">when </w:t>
      </w:r>
      <w:r w:rsidR="00EF6094">
        <w:t>compared to</w:t>
      </w:r>
      <w:r w:rsidR="00B10D3C">
        <w:t xml:space="preserve"> the other modalities</w:t>
      </w:r>
      <w:r w:rsidR="006B446B">
        <w:t xml:space="preserve">, </w:t>
      </w:r>
      <w:r w:rsidR="00B10D3C">
        <w:t>and this did not seem to change whe</w:t>
      </w:r>
      <w:r w:rsidR="006B446B">
        <w:t>ther</w:t>
      </w:r>
      <w:r w:rsidR="00B10D3C">
        <w:t xml:space="preserve"> the rotation was done </w:t>
      </w:r>
      <w:r w:rsidR="006B446B">
        <w:t xml:space="preserve">before or </w:t>
      </w:r>
      <w:r w:rsidR="00B10D3C">
        <w:t>during the pandemic</w:t>
      </w:r>
      <w:r w:rsidR="00276FF7">
        <w:t xml:space="preserve"> (</w:t>
      </w:r>
      <w:r w:rsidR="00276FF7" w:rsidRPr="003A6FBC">
        <w:t xml:space="preserve">Fig </w:t>
      </w:r>
      <w:r w:rsidR="003A6FBC" w:rsidRPr="003A6FBC">
        <w:t>3</w:t>
      </w:r>
      <w:r w:rsidR="00276FF7">
        <w:t>)</w:t>
      </w:r>
      <w:r w:rsidR="00CD227B">
        <w:t>.</w:t>
      </w:r>
      <w:r w:rsidR="00276FF7">
        <w:t xml:space="preserve"> </w:t>
      </w:r>
      <w:r w:rsidR="00C848E6">
        <w:t xml:space="preserve">For </w:t>
      </w:r>
      <w:r w:rsidR="00715E3F">
        <w:t xml:space="preserve">those doing </w:t>
      </w:r>
      <w:r w:rsidR="00C848E6">
        <w:t xml:space="preserve">higher breast </w:t>
      </w:r>
      <w:r w:rsidR="00715E3F">
        <w:t>training</w:t>
      </w:r>
      <w:r w:rsidR="00C848E6">
        <w:t>, a</w:t>
      </w:r>
      <w:r w:rsidR="00276FF7">
        <w:t xml:space="preserve"> </w:t>
      </w:r>
      <w:r w:rsidR="003A5063">
        <w:t xml:space="preserve">greater proportion of respondents </w:t>
      </w:r>
      <w:r w:rsidR="00715E3F">
        <w:t>doing</w:t>
      </w:r>
      <w:r w:rsidR="00C848E6">
        <w:t xml:space="preserve"> </w:t>
      </w:r>
      <w:r w:rsidR="00715E3F">
        <w:t xml:space="preserve">their </w:t>
      </w:r>
      <w:r w:rsidR="00C848E6">
        <w:t>rotation</w:t>
      </w:r>
      <w:r w:rsidR="00715E3F">
        <w:t>s</w:t>
      </w:r>
      <w:r w:rsidR="003A5063">
        <w:t xml:space="preserve"> during the pandemic </w:t>
      </w:r>
      <w:r w:rsidR="00276FF7">
        <w:t xml:space="preserve">felt that exposure to all four modalities was less or significantly less than expected </w:t>
      </w:r>
      <w:r w:rsidR="003A5063">
        <w:t xml:space="preserve">compared to </w:t>
      </w:r>
      <w:r w:rsidR="00276FF7">
        <w:t>when rotation</w:t>
      </w:r>
      <w:r w:rsidR="00715E3F">
        <w:t>s</w:t>
      </w:r>
      <w:r w:rsidR="00276FF7">
        <w:t xml:space="preserve"> w</w:t>
      </w:r>
      <w:r w:rsidR="00715E3F">
        <w:t>ere</w:t>
      </w:r>
      <w:r w:rsidR="00276FF7">
        <w:t xml:space="preserve"> done </w:t>
      </w:r>
      <w:r w:rsidR="003A5063">
        <w:t>before</w:t>
      </w:r>
      <w:r w:rsidR="00276FF7">
        <w:t xml:space="preserve"> the pandemic (</w:t>
      </w:r>
      <w:r w:rsidR="00276FF7" w:rsidRPr="009C29EE">
        <w:t xml:space="preserve">Fig </w:t>
      </w:r>
      <w:r w:rsidR="009C29EE" w:rsidRPr="009C29EE">
        <w:t>4</w:t>
      </w:r>
      <w:r w:rsidR="00276FF7">
        <w:t>).</w:t>
      </w:r>
    </w:p>
    <w:p w14:paraId="78489D92" w14:textId="47B6D3B4" w:rsidR="008644B5" w:rsidRDefault="008644B5" w:rsidP="000A7116">
      <w:pPr>
        <w:spacing w:line="480" w:lineRule="auto"/>
      </w:pPr>
      <w:r>
        <w:t xml:space="preserve">Of the 15 respondents who were on a higher breast rotation during the pandemic, 27 % (4/15) felt their workload was unchanged </w:t>
      </w:r>
      <w:r w:rsidR="0029468E">
        <w:t>compared to before the pandemic</w:t>
      </w:r>
      <w:r w:rsidR="00715E3F">
        <w:t>,</w:t>
      </w:r>
      <w:r w:rsidR="0029468E">
        <w:t xml:space="preserve"> </w:t>
      </w:r>
      <w:r w:rsidR="00715E3F">
        <w:t>27 %</w:t>
      </w:r>
      <w:r>
        <w:t xml:space="preserve"> felt their workload</w:t>
      </w:r>
      <w:r w:rsidR="00535559">
        <w:t xml:space="preserve"> </w:t>
      </w:r>
      <w:r>
        <w:t xml:space="preserve">decreased </w:t>
      </w:r>
      <w:r w:rsidR="00715E3F">
        <w:t>and a further 27 % felt it</w:t>
      </w:r>
      <w:r>
        <w:t xml:space="preserve"> significantly decreased</w:t>
      </w:r>
      <w:r w:rsidR="00F360BE">
        <w:t xml:space="preserve"> (Fig 5)</w:t>
      </w:r>
      <w:r>
        <w:t>.</w:t>
      </w:r>
      <w:r w:rsidR="00535559">
        <w:t xml:space="preserve"> Two respondents (13 %) </w:t>
      </w:r>
      <w:r w:rsidR="00715E3F">
        <w:t>reported</w:t>
      </w:r>
      <w:r w:rsidR="00535559">
        <w:t xml:space="preserve"> their workload increased, while none reported it has significantly increased. One respondent selected Not Applicable.</w:t>
      </w:r>
    </w:p>
    <w:p w14:paraId="2A077D89" w14:textId="4DB0A795" w:rsidR="0088129D" w:rsidRPr="00916315" w:rsidRDefault="00AE5492" w:rsidP="003B3414">
      <w:pPr>
        <w:spacing w:line="480" w:lineRule="auto"/>
      </w:pPr>
      <w:r>
        <w:t xml:space="preserve">Of </w:t>
      </w:r>
      <w:r w:rsidR="00A530D7">
        <w:t>all</w:t>
      </w:r>
      <w:r w:rsidRPr="00AE5492">
        <w:t xml:space="preserve"> respondents who were on </w:t>
      </w:r>
      <w:r w:rsidR="00A530D7">
        <w:t xml:space="preserve">either </w:t>
      </w:r>
      <w:r w:rsidRPr="00AE5492">
        <w:t xml:space="preserve">a </w:t>
      </w:r>
      <w:r w:rsidR="008644B5">
        <w:t xml:space="preserve">core or higher </w:t>
      </w:r>
      <w:r w:rsidRPr="00AE5492">
        <w:t xml:space="preserve">breast rotation during the pandemic, </w:t>
      </w:r>
      <w:r>
        <w:t>47 % (21/45) reported that</w:t>
      </w:r>
      <w:r w:rsidR="003B3414">
        <w:t xml:space="preserve"> breast multidisciplinary team (MDT) meetings continued as normal throughout the pandemic, </w:t>
      </w:r>
      <w:r w:rsidR="003B3414" w:rsidRPr="003B3414">
        <w:t>1</w:t>
      </w:r>
      <w:r>
        <w:t xml:space="preserve">1 </w:t>
      </w:r>
      <w:r w:rsidR="003B3414" w:rsidRPr="003B3414">
        <w:t>% reported face</w:t>
      </w:r>
      <w:r w:rsidR="003B3414">
        <w:t>-</w:t>
      </w:r>
      <w:r w:rsidR="003B3414" w:rsidRPr="003B3414">
        <w:t>to</w:t>
      </w:r>
      <w:r w:rsidR="003B3414">
        <w:t>-</w:t>
      </w:r>
      <w:r w:rsidR="003B3414" w:rsidRPr="003B3414">
        <w:t>face meetings continued but were less frequent</w:t>
      </w:r>
      <w:r w:rsidR="003B3414">
        <w:t xml:space="preserve">, </w:t>
      </w:r>
      <w:r w:rsidR="003B3414" w:rsidRPr="003B3414">
        <w:t>3</w:t>
      </w:r>
      <w:r>
        <w:t xml:space="preserve">1 </w:t>
      </w:r>
      <w:r w:rsidR="003B3414" w:rsidRPr="003B3414">
        <w:t>% reported that face</w:t>
      </w:r>
      <w:r w:rsidR="003B3414">
        <w:t>-</w:t>
      </w:r>
      <w:r w:rsidR="003B3414" w:rsidRPr="003B3414">
        <w:t>to</w:t>
      </w:r>
      <w:r w:rsidR="003B3414">
        <w:t>-</w:t>
      </w:r>
      <w:r w:rsidR="003B3414" w:rsidRPr="003B3414">
        <w:t>face</w:t>
      </w:r>
      <w:r w:rsidR="003B3414">
        <w:t xml:space="preserve"> meetings</w:t>
      </w:r>
      <w:r w:rsidR="003B3414" w:rsidRPr="003B3414">
        <w:t xml:space="preserve"> stopped</w:t>
      </w:r>
      <w:r w:rsidR="003B3414">
        <w:t xml:space="preserve"> altogether</w:t>
      </w:r>
      <w:r>
        <w:t>, and 11 % were unsure</w:t>
      </w:r>
      <w:r w:rsidR="003B3414">
        <w:t xml:space="preserve"> (</w:t>
      </w:r>
      <w:r w:rsidR="00D0506A">
        <w:t>Fig 6A</w:t>
      </w:r>
      <w:r w:rsidR="003B3414">
        <w:t>)</w:t>
      </w:r>
      <w:r w:rsidR="003B3414" w:rsidRPr="003B3414">
        <w:t>.</w:t>
      </w:r>
      <w:r w:rsidR="00184669">
        <w:t xml:space="preserve"> Eighty-two</w:t>
      </w:r>
      <w:r w:rsidR="0088129D">
        <w:t xml:space="preserve"> per cent </w:t>
      </w:r>
      <w:r w:rsidR="00184669">
        <w:t>(37/45)</w:t>
      </w:r>
      <w:r w:rsidR="0088129D">
        <w:t xml:space="preserve"> reported</w:t>
      </w:r>
      <w:r w:rsidR="0088129D" w:rsidRPr="0088129D">
        <w:t xml:space="preserve"> that there were </w:t>
      </w:r>
      <w:r w:rsidR="0088129D">
        <w:t xml:space="preserve">opportunities for </w:t>
      </w:r>
      <w:r w:rsidR="0088129D" w:rsidRPr="0088129D">
        <w:t>remote</w:t>
      </w:r>
      <w:r w:rsidR="0088129D">
        <w:t xml:space="preserve"> access to the MDT meetings</w:t>
      </w:r>
      <w:r w:rsidR="00184669">
        <w:t>, 4 % reported there were no remote access opportunities, and 13 % were unsure</w:t>
      </w:r>
      <w:r w:rsidR="0088129D">
        <w:t xml:space="preserve"> </w:t>
      </w:r>
      <w:r w:rsidR="00D0506A">
        <w:t>(Fig 6B)</w:t>
      </w:r>
      <w:r w:rsidR="0088129D">
        <w:t>.</w:t>
      </w:r>
      <w:r w:rsidR="00916315">
        <w:t xml:space="preserve"> </w:t>
      </w:r>
      <w:r w:rsidR="00873F54">
        <w:t>Of the same respondents</w:t>
      </w:r>
      <w:r w:rsidR="00471171" w:rsidRPr="00471171">
        <w:t xml:space="preserve"> </w:t>
      </w:r>
      <w:r w:rsidR="00471171">
        <w:t xml:space="preserve">completing </w:t>
      </w:r>
      <w:r w:rsidR="00916315">
        <w:t xml:space="preserve">either a </w:t>
      </w:r>
      <w:r w:rsidR="00471171">
        <w:t xml:space="preserve">core or higher </w:t>
      </w:r>
      <w:r w:rsidR="00471171" w:rsidRPr="00AE5492">
        <w:t>breast rotation during the pandemic</w:t>
      </w:r>
      <w:r w:rsidR="00873F54">
        <w:t>, 47 % (21/45) reported</w:t>
      </w:r>
      <w:r w:rsidR="0088129D">
        <w:t xml:space="preserve"> that </w:t>
      </w:r>
      <w:r w:rsidR="00B13767">
        <w:t>alternative non-face-to-face</w:t>
      </w:r>
      <w:r w:rsidR="0088129D">
        <w:t xml:space="preserve"> teaching methods were in</w:t>
      </w:r>
      <w:r w:rsidR="00B13767">
        <w:t xml:space="preserve"> place, such as </w:t>
      </w:r>
      <w:r w:rsidR="00B13767">
        <w:lastRenderedPageBreak/>
        <w:t>Microsoft Teams, Star Leaf, or Zoom</w:t>
      </w:r>
      <w:r w:rsidR="00C93E5D">
        <w:t>.</w:t>
      </w:r>
      <w:r w:rsidR="00873F54">
        <w:t xml:space="preserve"> Twenty-four per cent (11/45) reported there were no alternative teaching methods, 4 % (2/45) were unsure</w:t>
      </w:r>
      <w:r w:rsidR="00471171">
        <w:t>,</w:t>
      </w:r>
      <w:r w:rsidR="00873F54">
        <w:t xml:space="preserve"> and 24 % (11/45) gave no response</w:t>
      </w:r>
      <w:r w:rsidR="00D0506A">
        <w:t xml:space="preserve"> (Fig 6C)</w:t>
      </w:r>
      <w:r w:rsidR="00873F54">
        <w:t>.</w:t>
      </w:r>
    </w:p>
    <w:p w14:paraId="51FA2AAD" w14:textId="7CC33F12" w:rsidR="00105DE3" w:rsidRPr="00105DE3" w:rsidRDefault="00105DE3" w:rsidP="000A7116">
      <w:pPr>
        <w:spacing w:line="480" w:lineRule="auto"/>
        <w:rPr>
          <w:i/>
          <w:iCs/>
        </w:rPr>
      </w:pPr>
      <w:r w:rsidRPr="00105DE3">
        <w:rPr>
          <w:i/>
          <w:iCs/>
        </w:rPr>
        <w:t>Impact on likelihood of pursuing a career in breast radiology</w:t>
      </w:r>
    </w:p>
    <w:p w14:paraId="46902CDE" w14:textId="6B6CF08E" w:rsidR="00B24A17" w:rsidRDefault="00FA1F2F" w:rsidP="000A7116">
      <w:pPr>
        <w:spacing w:line="480" w:lineRule="auto"/>
      </w:pPr>
      <w:r w:rsidRPr="00FA1F2F">
        <w:t>Core trainees were asked if their rotation before or during the pandemic impacted their decision to pursue a career in breast radiology</w:t>
      </w:r>
      <w:r>
        <w:t xml:space="preserve"> (</w:t>
      </w:r>
      <w:r w:rsidRPr="00970DD9">
        <w:t>Fig</w:t>
      </w:r>
      <w:r w:rsidR="00970DD9" w:rsidRPr="00970DD9">
        <w:t xml:space="preserve"> 7</w:t>
      </w:r>
      <w:r>
        <w:t>)</w:t>
      </w:r>
      <w:r w:rsidRPr="00FA1F2F">
        <w:t>.</w:t>
      </w:r>
      <w:r>
        <w:t xml:space="preserve"> Of the</w:t>
      </w:r>
      <w:r w:rsidR="00CB591F">
        <w:t xml:space="preserve"> </w:t>
      </w:r>
      <w:r>
        <w:t xml:space="preserve">respondents who did their core rotation before the pandemic, </w:t>
      </w:r>
      <w:r w:rsidR="007F6938">
        <w:t xml:space="preserve">18 % went into their core rotation </w:t>
      </w:r>
      <w:r w:rsidR="00916315">
        <w:t xml:space="preserve">with a </w:t>
      </w:r>
      <w:r w:rsidR="007F6938">
        <w:t xml:space="preserve">plan to </w:t>
      </w:r>
      <w:r w:rsidR="00916315">
        <w:t>pursue</w:t>
      </w:r>
      <w:r w:rsidR="007F6938">
        <w:t xml:space="preserve"> higher breast radiology, </w:t>
      </w:r>
      <w:r w:rsidR="00916315">
        <w:t>and</w:t>
      </w:r>
      <w:r w:rsidR="007F6938">
        <w:t xml:space="preserve"> their core rotation </w:t>
      </w:r>
      <w:r w:rsidR="006D450B">
        <w:t xml:space="preserve">experience </w:t>
      </w:r>
      <w:r w:rsidR="00916315">
        <w:t xml:space="preserve">did </w:t>
      </w:r>
      <w:r w:rsidR="007F6938">
        <w:t xml:space="preserve">not </w:t>
      </w:r>
      <w:r w:rsidR="00916315">
        <w:t>alter</w:t>
      </w:r>
      <w:r w:rsidR="007F6938">
        <w:t xml:space="preserve"> th</w:t>
      </w:r>
      <w:r w:rsidR="00916315">
        <w:t>is</w:t>
      </w:r>
      <w:r w:rsidR="006D450B">
        <w:t xml:space="preserve"> decision</w:t>
      </w:r>
      <w:r w:rsidR="00B24A17">
        <w:t xml:space="preserve">; this proportion was </w:t>
      </w:r>
      <w:r w:rsidR="004D6171">
        <w:t>similar</w:t>
      </w:r>
      <w:r w:rsidR="00B24A17">
        <w:t xml:space="preserve"> for trainees completing their core rotation during the pandemic</w:t>
      </w:r>
      <w:r w:rsidR="00405A08">
        <w:t xml:space="preserve">, </w:t>
      </w:r>
      <w:r w:rsidR="00A02FC1">
        <w:t>increasing marginally</w:t>
      </w:r>
      <w:r w:rsidR="00B24A17">
        <w:t xml:space="preserve"> </w:t>
      </w:r>
      <w:r w:rsidR="00405A08">
        <w:t xml:space="preserve">to </w:t>
      </w:r>
      <w:r w:rsidR="00B24A17">
        <w:t>21 %</w:t>
      </w:r>
      <w:r w:rsidR="00916315">
        <w:t xml:space="preserve">, suggesting that any difference in </w:t>
      </w:r>
      <w:r w:rsidR="0050730F">
        <w:t xml:space="preserve">core </w:t>
      </w:r>
      <w:r w:rsidR="00916315">
        <w:t>trai</w:t>
      </w:r>
      <w:r w:rsidR="0050730F">
        <w:t>ning</w:t>
      </w:r>
      <w:r w:rsidR="00916315">
        <w:t xml:space="preserve"> experience during the pandemic</w:t>
      </w:r>
      <w:r w:rsidR="0050730F">
        <w:t xml:space="preserve"> compared to before it</w:t>
      </w:r>
      <w:r w:rsidR="00916315">
        <w:t xml:space="preserve"> did not greatly influence career choice on those already planning to pursue higher breast training</w:t>
      </w:r>
      <w:r w:rsidR="007F6938">
        <w:t xml:space="preserve">. In </w:t>
      </w:r>
      <w:r w:rsidR="00B24A17">
        <w:t xml:space="preserve">contrast, </w:t>
      </w:r>
      <w:r w:rsidR="0066108F">
        <w:t xml:space="preserve">whereas </w:t>
      </w:r>
      <w:r w:rsidR="007F6938">
        <w:t xml:space="preserve">41 % </w:t>
      </w:r>
      <w:r w:rsidR="00B24A17">
        <w:t xml:space="preserve">of respondents who did their core rotation before the pandemic felt </w:t>
      </w:r>
      <w:r w:rsidR="007F6938">
        <w:t xml:space="preserve">their core rotation experience </w:t>
      </w:r>
      <w:r w:rsidR="00B24A17">
        <w:t>positively changed</w:t>
      </w:r>
      <w:r w:rsidR="007F6938">
        <w:t xml:space="preserve"> their decision to </w:t>
      </w:r>
      <w:r w:rsidR="00B24A17">
        <w:t xml:space="preserve">now want to pursue </w:t>
      </w:r>
      <w:r w:rsidR="007F6938">
        <w:t>breast radiolog</w:t>
      </w:r>
      <w:r w:rsidR="00B24A17">
        <w:t xml:space="preserve">y, </w:t>
      </w:r>
      <w:r w:rsidR="0066108F">
        <w:t>this figure was just</w:t>
      </w:r>
      <w:r w:rsidR="00B24A17">
        <w:t xml:space="preserve"> 9 % </w:t>
      </w:r>
      <w:r w:rsidR="0066108F">
        <w:t>in those</w:t>
      </w:r>
      <w:r w:rsidR="00B24A17">
        <w:t xml:space="preserve"> who completed their </w:t>
      </w:r>
      <w:r w:rsidR="002A5685">
        <w:t>c</w:t>
      </w:r>
      <w:r w:rsidR="00B24A17">
        <w:t>ore rotation during the pandemic</w:t>
      </w:r>
      <w:r w:rsidR="002A5685">
        <w:t>, indicating that a significant opportunity to recruit trainees to breast radiology was lost because of the different experience of core breast training during the pandemic compared to before it</w:t>
      </w:r>
      <w:r w:rsidR="007F6938">
        <w:t xml:space="preserve">. </w:t>
      </w:r>
      <w:r w:rsidR="002A5685">
        <w:t>This is also reflected in the fin</w:t>
      </w:r>
      <w:r w:rsidR="002A5685" w:rsidRPr="007115F4">
        <w:t xml:space="preserve">ding that </w:t>
      </w:r>
      <w:r w:rsidR="00C57AF0" w:rsidRPr="007115F4">
        <w:t xml:space="preserve">the proportion of </w:t>
      </w:r>
      <w:r w:rsidR="002A5685" w:rsidRPr="007115F4">
        <w:t xml:space="preserve">respondents </w:t>
      </w:r>
      <w:r w:rsidR="00C57AF0" w:rsidRPr="007115F4">
        <w:t xml:space="preserve">who </w:t>
      </w:r>
      <w:r w:rsidR="00610772" w:rsidRPr="007115F4">
        <w:t xml:space="preserve">had no intention of </w:t>
      </w:r>
      <w:r w:rsidR="002A5685" w:rsidRPr="007115F4">
        <w:t>pursu</w:t>
      </w:r>
      <w:r w:rsidR="00610772" w:rsidRPr="007115F4">
        <w:t>ing</w:t>
      </w:r>
      <w:r w:rsidR="002A5685" w:rsidRPr="007115F4">
        <w:t xml:space="preserve"> a career in breast radiology</w:t>
      </w:r>
      <w:r w:rsidR="00BD794A" w:rsidRPr="007115F4">
        <w:t xml:space="preserve"> prior to their core rotation</w:t>
      </w:r>
      <w:r w:rsidR="00610772" w:rsidRPr="007115F4">
        <w:t>,</w:t>
      </w:r>
      <w:r w:rsidR="002A5685" w:rsidRPr="007115F4">
        <w:t xml:space="preserve"> </w:t>
      </w:r>
      <w:r w:rsidR="00C57AF0" w:rsidRPr="007115F4">
        <w:t xml:space="preserve">and whose core rotation experience did not affect this decision, increased from 27 to 41 % when their rotation took place during pandemic compared to before it, </w:t>
      </w:r>
      <w:r w:rsidR="00610772" w:rsidRPr="007115F4">
        <w:t>again</w:t>
      </w:r>
      <w:r w:rsidR="00610772">
        <w:t xml:space="preserve"> </w:t>
      </w:r>
      <w:r w:rsidR="00C57AF0">
        <w:t xml:space="preserve">suggesting that the core </w:t>
      </w:r>
      <w:r w:rsidR="00405A08">
        <w:t>r</w:t>
      </w:r>
      <w:r w:rsidR="00C57AF0">
        <w:t>otation experience has the potential to positively change trainees’ minds about breast radiology</w:t>
      </w:r>
      <w:r w:rsidR="00405A08">
        <w:t xml:space="preserve">, even when they </w:t>
      </w:r>
      <w:r w:rsidR="00610772">
        <w:t>previously had no intention of pursuing it</w:t>
      </w:r>
      <w:r w:rsidR="00405A08">
        <w:t xml:space="preserve">, and that trainees’ different experiences during the pandemic compared to before it, have </w:t>
      </w:r>
      <w:r w:rsidR="00B04BA3">
        <w:t>to some extent</w:t>
      </w:r>
      <w:r w:rsidR="00405A08">
        <w:t xml:space="preserve"> negated this.</w:t>
      </w:r>
    </w:p>
    <w:p w14:paraId="4A7AF32C" w14:textId="1983FC6A" w:rsidR="00FA1F2F" w:rsidRDefault="00405A08" w:rsidP="000A7116">
      <w:pPr>
        <w:spacing w:line="480" w:lineRule="auto"/>
      </w:pPr>
      <w:r>
        <w:t xml:space="preserve">The proportion of trainees who wanted to pursue </w:t>
      </w:r>
      <w:r w:rsidR="001D3781">
        <w:t xml:space="preserve">higher </w:t>
      </w:r>
      <w:r>
        <w:t xml:space="preserve">breast radiology </w:t>
      </w:r>
      <w:r w:rsidR="001D3781">
        <w:t xml:space="preserve">training </w:t>
      </w:r>
      <w:r>
        <w:t xml:space="preserve">before their core </w:t>
      </w:r>
      <w:proofErr w:type="gramStart"/>
      <w:r>
        <w:t>rotation</w:t>
      </w:r>
      <w:r w:rsidR="00A9481E">
        <w:t>,</w:t>
      </w:r>
      <w:r>
        <w:t xml:space="preserve"> but</w:t>
      </w:r>
      <w:proofErr w:type="gramEnd"/>
      <w:r>
        <w:t xml:space="preserve"> changed their mind </w:t>
      </w:r>
      <w:r w:rsidR="001D3781">
        <w:t xml:space="preserve">against it </w:t>
      </w:r>
      <w:r w:rsidR="00A9481E">
        <w:t>based on their core training experience</w:t>
      </w:r>
      <w:r w:rsidR="004D6171">
        <w:t>,</w:t>
      </w:r>
      <w:r w:rsidR="00A9481E">
        <w:t xml:space="preserve"> was </w:t>
      </w:r>
      <w:r w:rsidR="004D6171">
        <w:t>similar</w:t>
      </w:r>
      <w:r w:rsidR="00A9481E">
        <w:t xml:space="preserve"> when the core rotation was completed before </w:t>
      </w:r>
      <w:r w:rsidR="00FA6C88">
        <w:t>compared to</w:t>
      </w:r>
      <w:r w:rsidR="00A9481E">
        <w:t xml:space="preserve"> during the pandemic, </w:t>
      </w:r>
      <w:r w:rsidR="00CB2CC0">
        <w:t xml:space="preserve">if anything </w:t>
      </w:r>
      <w:r w:rsidR="007115F4">
        <w:t xml:space="preserve">showing a </w:t>
      </w:r>
      <w:r w:rsidR="007115F4">
        <w:lastRenderedPageBreak/>
        <w:t>marginal increase</w:t>
      </w:r>
      <w:r w:rsidR="00A9481E">
        <w:t xml:space="preserve"> from 9 to 12 %. Just 5 % of </w:t>
      </w:r>
      <w:r w:rsidR="001D3781">
        <w:t>respondents</w:t>
      </w:r>
      <w:r w:rsidR="00A9481E">
        <w:t xml:space="preserve"> </w:t>
      </w:r>
      <w:r w:rsidR="00610772">
        <w:t>who did</w:t>
      </w:r>
      <w:r w:rsidR="00A9481E">
        <w:t xml:space="preserve"> their core breast rotation prior to the pandemic were undecided about their career choice</w:t>
      </w:r>
      <w:r w:rsidR="00610772">
        <w:t xml:space="preserve"> upon</w:t>
      </w:r>
      <w:r w:rsidR="00A9481E">
        <w:t xml:space="preserve"> complet</w:t>
      </w:r>
      <w:r w:rsidR="00610772">
        <w:t>ion of</w:t>
      </w:r>
      <w:r w:rsidR="00A9481E">
        <w:t xml:space="preserve"> the rotation</w:t>
      </w:r>
      <w:r w:rsidR="00CB2CC0">
        <w:t>,</w:t>
      </w:r>
      <w:r w:rsidR="00A9481E">
        <w:t xml:space="preserve"> compared to 18 % who did their rotation during the pandemic, again indicating the potential for </w:t>
      </w:r>
      <w:r w:rsidR="0004132F">
        <w:t>a positive core training experience to cement trainees’ decisions</w:t>
      </w:r>
      <w:r w:rsidR="007115F4">
        <w:t xml:space="preserve"> (</w:t>
      </w:r>
      <w:r w:rsidR="00970DD9">
        <w:t>Fig 7</w:t>
      </w:r>
      <w:r w:rsidR="007115F4">
        <w:t>)</w:t>
      </w:r>
      <w:r w:rsidR="0004132F">
        <w:t>.</w:t>
      </w:r>
    </w:p>
    <w:p w14:paraId="10267B26" w14:textId="49FEAE8B" w:rsidR="00105DE3" w:rsidRPr="00105DE3" w:rsidRDefault="00105DE3" w:rsidP="000A7116">
      <w:pPr>
        <w:spacing w:line="480" w:lineRule="auto"/>
        <w:rPr>
          <w:i/>
          <w:iCs/>
        </w:rPr>
      </w:pPr>
      <w:r w:rsidRPr="00105DE3">
        <w:rPr>
          <w:i/>
          <w:iCs/>
        </w:rPr>
        <w:t>Impact on preparedness for be</w:t>
      </w:r>
      <w:r>
        <w:rPr>
          <w:i/>
          <w:iCs/>
        </w:rPr>
        <w:t>c</w:t>
      </w:r>
      <w:r w:rsidRPr="00105DE3">
        <w:rPr>
          <w:i/>
          <w:iCs/>
        </w:rPr>
        <w:t>oming a consultant breast radiologist</w:t>
      </w:r>
    </w:p>
    <w:p w14:paraId="76200CB7" w14:textId="195C7E8B" w:rsidR="009019AD" w:rsidRPr="0004132F" w:rsidRDefault="009019AD" w:rsidP="000A7116">
      <w:pPr>
        <w:spacing w:line="480" w:lineRule="auto"/>
      </w:pPr>
      <w:r>
        <w:t xml:space="preserve">Of 13 respondents currently higher breast training, 6 respondents </w:t>
      </w:r>
      <w:r w:rsidR="002457B9">
        <w:t xml:space="preserve">(46 %) </w:t>
      </w:r>
      <w:r>
        <w:t>feel they will be</w:t>
      </w:r>
      <w:r w:rsidRPr="009019AD">
        <w:t xml:space="preserve"> less prepared </w:t>
      </w:r>
      <w:r w:rsidR="002457B9">
        <w:t xml:space="preserve">for becoming a consultant </w:t>
      </w:r>
      <w:r w:rsidRPr="009019AD">
        <w:t>as a result of the COVID-19 pandemic</w:t>
      </w:r>
      <w:r>
        <w:t xml:space="preserve">, and 7 </w:t>
      </w:r>
      <w:r w:rsidR="002457B9">
        <w:t xml:space="preserve">(54 %) </w:t>
      </w:r>
      <w:r>
        <w:t>feel they will be prepared despite the pandemic</w:t>
      </w:r>
      <w:r w:rsidR="00D06793">
        <w:t xml:space="preserve"> (Fig 8A)</w:t>
      </w:r>
      <w:r>
        <w:t xml:space="preserve">. Of the 4 consultant breast radiologists in their </w:t>
      </w:r>
      <w:proofErr w:type="gramStart"/>
      <w:r>
        <w:t>first year</w:t>
      </w:r>
      <w:proofErr w:type="gramEnd"/>
      <w:r>
        <w:t xml:space="preserve"> post CCT, 3 respondents </w:t>
      </w:r>
      <w:r w:rsidR="002457B9">
        <w:t xml:space="preserve">(75 %) </w:t>
      </w:r>
      <w:r>
        <w:t>felt they were</w:t>
      </w:r>
      <w:r w:rsidRPr="009019AD">
        <w:t xml:space="preserve"> less prepared </w:t>
      </w:r>
      <w:r w:rsidR="002457B9">
        <w:t xml:space="preserve">for becoming a consultant </w:t>
      </w:r>
      <w:r w:rsidRPr="009019AD">
        <w:t>as a result of the pandemic</w:t>
      </w:r>
      <w:r>
        <w:t xml:space="preserve">, and one </w:t>
      </w:r>
      <w:r w:rsidR="002457B9">
        <w:t xml:space="preserve">(25 %) </w:t>
      </w:r>
      <w:r>
        <w:t>felt prepared despite the pandemic</w:t>
      </w:r>
      <w:r w:rsidR="00D06793">
        <w:t xml:space="preserve"> (Fig 8B)</w:t>
      </w:r>
      <w:r>
        <w:t>.</w:t>
      </w:r>
    </w:p>
    <w:p w14:paraId="3F8AD5DD" w14:textId="60790FDD" w:rsidR="00105DE3" w:rsidRPr="00105DE3" w:rsidRDefault="00105DE3" w:rsidP="000A7116">
      <w:pPr>
        <w:spacing w:line="480" w:lineRule="auto"/>
        <w:rPr>
          <w:i/>
          <w:iCs/>
        </w:rPr>
      </w:pPr>
      <w:r w:rsidRPr="00105DE3">
        <w:rPr>
          <w:i/>
          <w:iCs/>
        </w:rPr>
        <w:t>Positive outcomes of COVID-19 pandemic on training</w:t>
      </w:r>
      <w:r w:rsidR="00150318">
        <w:rPr>
          <w:i/>
          <w:iCs/>
        </w:rPr>
        <w:t xml:space="preserve"> and things t</w:t>
      </w:r>
      <w:r w:rsidR="00150318" w:rsidRPr="00105DE3">
        <w:rPr>
          <w:i/>
          <w:iCs/>
        </w:rPr>
        <w:t>hat could have been done differently</w:t>
      </w:r>
    </w:p>
    <w:p w14:paraId="74E698E9" w14:textId="7939E7C6" w:rsidR="00105DE3" w:rsidRDefault="00105DE3" w:rsidP="000A7116">
      <w:pPr>
        <w:spacing w:line="480" w:lineRule="auto"/>
      </w:pPr>
      <w:r w:rsidRPr="00105DE3">
        <w:t>In relation to breast radiology education, respondents were asked to provide details on any positive outcomes resulting from the pandemic.</w:t>
      </w:r>
      <w:r w:rsidR="00AB56AA">
        <w:t xml:space="preserve"> This is summarised in </w:t>
      </w:r>
      <w:r w:rsidR="00AB56AA" w:rsidRPr="00D0506A">
        <w:t xml:space="preserve">Table </w:t>
      </w:r>
      <w:r w:rsidR="00D0506A" w:rsidRPr="00D0506A">
        <w:t>2</w:t>
      </w:r>
      <w:r w:rsidR="00AB56AA">
        <w:t>.</w:t>
      </w:r>
      <w:r w:rsidR="00B7737F">
        <w:t xml:space="preserve"> </w:t>
      </w:r>
      <w:r w:rsidR="00D0506A">
        <w:t>Notably</w:t>
      </w:r>
      <w:r w:rsidR="00B7737F">
        <w:t>, though perhaps unsurprisingly, the most common themes centred around the increased use/availability of online resources such as w</w:t>
      </w:r>
      <w:r w:rsidR="00150318">
        <w:t>ebinars</w:t>
      </w:r>
      <w:r w:rsidR="00B7737F">
        <w:t>,</w:t>
      </w:r>
      <w:r w:rsidR="00150318">
        <w:t xml:space="preserve"> online teaching/educational material</w:t>
      </w:r>
      <w:r w:rsidR="00B7737F">
        <w:t>, o</w:t>
      </w:r>
      <w:r w:rsidR="00150318">
        <w:t>nline</w:t>
      </w:r>
      <w:r w:rsidR="00B7737F">
        <w:t>/remote</w:t>
      </w:r>
      <w:r w:rsidR="00150318">
        <w:t xml:space="preserve"> MDTs</w:t>
      </w:r>
      <w:r w:rsidR="00B7737F">
        <w:t>, and v</w:t>
      </w:r>
      <w:r w:rsidR="00150318">
        <w:t>irtual conferences</w:t>
      </w:r>
      <w:r w:rsidR="00B7737F">
        <w:t>.</w:t>
      </w:r>
    </w:p>
    <w:p w14:paraId="6DD99905" w14:textId="14B795EC" w:rsidR="00105DE3" w:rsidRDefault="00105DE3" w:rsidP="000A7116">
      <w:pPr>
        <w:spacing w:line="480" w:lineRule="auto"/>
      </w:pPr>
      <w:r w:rsidRPr="00105DE3">
        <w:t xml:space="preserve">In </w:t>
      </w:r>
      <w:r w:rsidR="00FC0412">
        <w:t>terms of what was felt could have been done differently,</w:t>
      </w:r>
      <w:r w:rsidR="006618FE">
        <w:t xml:space="preserve"> there was again emphasis placed on the use of online/remote facilities, such as m</w:t>
      </w:r>
      <w:r w:rsidR="00FC0412">
        <w:t>ore webinars</w:t>
      </w:r>
      <w:r w:rsidR="006618FE">
        <w:t xml:space="preserve">, live online teaching, educational resources, remote MDM opportunities, and better home reporting capabilities, as well as being allocated more time to access these </w:t>
      </w:r>
      <w:r w:rsidR="00D0506A">
        <w:t>(</w:t>
      </w:r>
      <w:r w:rsidR="006618FE" w:rsidRPr="00D0506A">
        <w:t xml:space="preserve">Table </w:t>
      </w:r>
      <w:r w:rsidR="00D0506A" w:rsidRPr="00D0506A">
        <w:t>3)</w:t>
      </w:r>
      <w:r w:rsidR="001B226E">
        <w:t xml:space="preserve">. There </w:t>
      </w:r>
      <w:r w:rsidR="00A83AFC">
        <w:t xml:space="preserve">were </w:t>
      </w:r>
      <w:r w:rsidR="001B226E">
        <w:t>acknowledgements of less hands-on and case-based clinical exposure, with comments around needing more MRI, missed opportunities for reporting mammograms because of suspension of the screening programme, and</w:t>
      </w:r>
      <w:r w:rsidR="006618FE">
        <w:t xml:space="preserve"> </w:t>
      </w:r>
      <w:r w:rsidR="001B226E">
        <w:t xml:space="preserve">there were </w:t>
      </w:r>
      <w:r w:rsidR="006618FE">
        <w:t xml:space="preserve">suggestions </w:t>
      </w:r>
      <w:r w:rsidR="001B226E">
        <w:t>for</w:t>
      </w:r>
      <w:r w:rsidR="006618FE">
        <w:t xml:space="preserve"> better opportunities for simulated biopsy practice.</w:t>
      </w:r>
      <w:r w:rsidR="001B226E">
        <w:t xml:space="preserve"> One respondent commented they had not had a </w:t>
      </w:r>
      <w:r w:rsidR="001B226E">
        <w:lastRenderedPageBreak/>
        <w:t xml:space="preserve">core breast rotation during ST1 or ST2 (though </w:t>
      </w:r>
      <w:r w:rsidR="00A0012E">
        <w:t xml:space="preserve">stated </w:t>
      </w:r>
      <w:r w:rsidR="00A83AFC">
        <w:t>they felt</w:t>
      </w:r>
      <w:r w:rsidR="001B226E">
        <w:t xml:space="preserve"> this was not necessarily as a result of the pandemic)</w:t>
      </w:r>
      <w:r w:rsidR="00D41EC6">
        <w:t xml:space="preserve">, and felt this was a missed opportunity for learning, and that they felt disadvantaged as a result. They also felt uninformed regarding the possibility of pursuing breast radiology as a career choice because they have not had any clinical experience to help them make that decision. There were also 13 respondents who felt that nothing could be done differently, with six respondents providing supporting comments, two acknowledging that </w:t>
      </w:r>
      <w:r w:rsidR="00F163B9">
        <w:t>it would have been hard doing things differently given the situation, and the others providing positive comments on the experiences they did have.</w:t>
      </w:r>
    </w:p>
    <w:p w14:paraId="0B0B997E" w14:textId="14F2516B" w:rsidR="004C3DD0" w:rsidRPr="00AF4522" w:rsidRDefault="004C3DD0" w:rsidP="000A7116">
      <w:pPr>
        <w:spacing w:line="480" w:lineRule="auto"/>
        <w:rPr>
          <w:i/>
          <w:iCs/>
        </w:rPr>
      </w:pPr>
      <w:r w:rsidRPr="00AF4522">
        <w:rPr>
          <w:i/>
          <w:iCs/>
        </w:rPr>
        <w:t>Awareness of British Society of Breast Radiology and online learning resources</w:t>
      </w:r>
    </w:p>
    <w:p w14:paraId="383350DA" w14:textId="3F11951F" w:rsidR="00411D91" w:rsidRDefault="00411D91" w:rsidP="00826831">
      <w:pPr>
        <w:spacing w:line="480" w:lineRule="auto"/>
      </w:pPr>
      <w:r w:rsidRPr="00826831">
        <w:t>With the expectation of</w:t>
      </w:r>
      <w:r w:rsidR="00AF4522" w:rsidRPr="00826831">
        <w:t xml:space="preserve"> </w:t>
      </w:r>
      <w:r w:rsidRPr="00826831">
        <w:t>trainees hav</w:t>
      </w:r>
      <w:r w:rsidR="00826831" w:rsidRPr="00826831">
        <w:t>ing</w:t>
      </w:r>
      <w:r w:rsidRPr="00826831">
        <w:t xml:space="preserve"> </w:t>
      </w:r>
      <w:r w:rsidR="00AF4522" w:rsidRPr="00826831">
        <w:t xml:space="preserve">greater reliance on online learning </w:t>
      </w:r>
      <w:r w:rsidR="00826831">
        <w:t>resources</w:t>
      </w:r>
      <w:r>
        <w:t xml:space="preserve"> during the pandemic, and the recognition that having an awareness of the </w:t>
      </w:r>
      <w:r w:rsidR="00826831">
        <w:t xml:space="preserve">British Society of Breast Radiology (BSBR) and its potential role in either providing, or directing trainees towards, appropriate online resources, may be important in supporting trainees’ learning, </w:t>
      </w:r>
      <w:r>
        <w:t xml:space="preserve">the participants were asked about </w:t>
      </w:r>
      <w:r w:rsidR="00826831">
        <w:t xml:space="preserve">their </w:t>
      </w:r>
      <w:r>
        <w:t>awareness of the BSBR</w:t>
      </w:r>
      <w:r w:rsidR="00826831">
        <w:t xml:space="preserve"> and whether they had used the website to access any learning resources via the links provided.</w:t>
      </w:r>
    </w:p>
    <w:p w14:paraId="6B90E71E" w14:textId="290FAA58" w:rsidR="00EC147E" w:rsidRDefault="00B94AF6" w:rsidP="00BA6B67">
      <w:pPr>
        <w:spacing w:line="480" w:lineRule="auto"/>
      </w:pPr>
      <w:proofErr w:type="gramStart"/>
      <w:r>
        <w:t>Overall</w:t>
      </w:r>
      <w:proofErr w:type="gramEnd"/>
      <w:r>
        <w:t xml:space="preserve"> 49 </w:t>
      </w:r>
      <w:r w:rsidRPr="00E03823">
        <w:t>% of all respondents (34/69) had heard of the BSBR prior to receiving their invitation to the survey</w:t>
      </w:r>
      <w:r w:rsidRPr="00CB5329">
        <w:t xml:space="preserve">. </w:t>
      </w:r>
      <w:r w:rsidR="00E14550" w:rsidRPr="00CB5329">
        <w:t>When broken down by training status,</w:t>
      </w:r>
      <w:r w:rsidR="00E14550">
        <w:t xml:space="preserve"> </w:t>
      </w:r>
      <w:r w:rsidR="004621B1" w:rsidRPr="00E03823">
        <w:t>39 % of core trainees (13/33), 92 % of higher breast trainees (12/13), 26 % of higher trainees in another specialty interest area (5/19), and 100 % of consultant breast radiologists (4/4) had heard of the BSBR prior to the survey</w:t>
      </w:r>
      <w:r w:rsidR="00CB5329">
        <w:t xml:space="preserve"> (Fig 9A)</w:t>
      </w:r>
      <w:r w:rsidR="004621B1" w:rsidRPr="00E03823">
        <w:t>.</w:t>
      </w:r>
      <w:r w:rsidR="00CB5329">
        <w:t xml:space="preserve"> </w:t>
      </w:r>
      <w:r w:rsidR="00BA6B67" w:rsidRPr="00E03823">
        <w:t>Of those that had heard of the BSBR prior to the survey 38 % (13/34)</w:t>
      </w:r>
      <w:r w:rsidR="00A90D6A" w:rsidRPr="00E03823">
        <w:t xml:space="preserve"> had found links to educational resources on the BSBR website</w:t>
      </w:r>
      <w:r w:rsidR="00BA6B67" w:rsidRPr="00E03823">
        <w:t xml:space="preserve">, </w:t>
      </w:r>
      <w:r w:rsidR="00A90D6A" w:rsidRPr="00E03823">
        <w:t xml:space="preserve">15 % </w:t>
      </w:r>
      <w:r w:rsidR="00BA6B67" w:rsidRPr="00E03823">
        <w:t>(5/34)</w:t>
      </w:r>
      <w:r w:rsidR="00A90D6A" w:rsidRPr="00E03823">
        <w:t xml:space="preserve"> did not find any links, and 47 %</w:t>
      </w:r>
      <w:r w:rsidR="00BA6B67" w:rsidRPr="00E03823">
        <w:t xml:space="preserve"> (1</w:t>
      </w:r>
      <w:r w:rsidR="00A90D6A" w:rsidRPr="00E03823">
        <w:t>6</w:t>
      </w:r>
      <w:r w:rsidR="00BA6B67" w:rsidRPr="00E03823">
        <w:t>/34)</w:t>
      </w:r>
      <w:r w:rsidR="00A90D6A" w:rsidRPr="00E03823">
        <w:t xml:space="preserve"> were not aware of any educational resources or learning modules that might be available via the BSBR website</w:t>
      </w:r>
      <w:r w:rsidR="00BA6B67" w:rsidRPr="00E03823">
        <w:t xml:space="preserve"> (Fig </w:t>
      </w:r>
      <w:r w:rsidR="00E03823" w:rsidRPr="00E03823">
        <w:t>9</w:t>
      </w:r>
      <w:r w:rsidR="00CB5329">
        <w:t>B</w:t>
      </w:r>
      <w:r w:rsidR="00BA6B67" w:rsidRPr="00E03823">
        <w:t>).</w:t>
      </w:r>
    </w:p>
    <w:p w14:paraId="7D6B1214" w14:textId="77777777" w:rsidR="00E03823" w:rsidRPr="00E03823" w:rsidRDefault="00E03823" w:rsidP="00BA6B67">
      <w:pPr>
        <w:spacing w:line="480" w:lineRule="auto"/>
      </w:pPr>
    </w:p>
    <w:p w14:paraId="3A39593A" w14:textId="3A7C5422" w:rsidR="00360623" w:rsidRPr="00B76088" w:rsidRDefault="00360623" w:rsidP="000A7116">
      <w:pPr>
        <w:spacing w:line="480" w:lineRule="auto"/>
        <w:rPr>
          <w:b/>
          <w:bCs/>
        </w:rPr>
      </w:pPr>
      <w:r w:rsidRPr="0094626D">
        <w:rPr>
          <w:b/>
          <w:bCs/>
          <w:sz w:val="28"/>
          <w:szCs w:val="28"/>
        </w:rPr>
        <w:t>Discussion</w:t>
      </w:r>
    </w:p>
    <w:p w14:paraId="5D795FD7" w14:textId="5CEC6956" w:rsidR="00766184" w:rsidRDefault="00AA6CFF" w:rsidP="000A7116">
      <w:pPr>
        <w:spacing w:line="480" w:lineRule="auto"/>
      </w:pPr>
      <w:r>
        <w:lastRenderedPageBreak/>
        <w:t xml:space="preserve">Like other specialty training areas, </w:t>
      </w:r>
      <w:r w:rsidR="004751D4">
        <w:t xml:space="preserve">clinical </w:t>
      </w:r>
      <w:r>
        <w:t>radiology training</w:t>
      </w:r>
      <w:r w:rsidR="00BE0370">
        <w:t xml:space="preserve"> </w:t>
      </w:r>
      <w:r>
        <w:t>been negatively impacted by the COVID-19 pandemic</w:t>
      </w:r>
      <w:r w:rsidR="00410ACC">
        <w:t>. Specifically, this survey demonstrates the effect on breast radiology training, with over half of the respondents confirming that the pandemic has had</w:t>
      </w:r>
      <w:r w:rsidR="00602724">
        <w:t xml:space="preserve"> </w:t>
      </w:r>
      <w:r w:rsidR="00410ACC">
        <w:t>a negative impact on their breast training, whatever their stage.</w:t>
      </w:r>
      <w:r w:rsidR="00766184">
        <w:t xml:space="preserve"> This negative impact appears to be the culmination of several factors.</w:t>
      </w:r>
    </w:p>
    <w:p w14:paraId="00C02366" w14:textId="18571749" w:rsidR="009C5764" w:rsidRDefault="002658A2" w:rsidP="000A7116">
      <w:pPr>
        <w:spacing w:line="480" w:lineRule="auto"/>
      </w:pPr>
      <w:r>
        <w:t>J</w:t>
      </w:r>
      <w:r w:rsidR="004751D4">
        <w:t xml:space="preserve">ust over a quarter of </w:t>
      </w:r>
      <w:r w:rsidR="00766184">
        <w:t xml:space="preserve">all </w:t>
      </w:r>
      <w:r w:rsidR="004751D4">
        <w:t xml:space="preserve">trainees </w:t>
      </w:r>
      <w:r>
        <w:t xml:space="preserve">in our dataset </w:t>
      </w:r>
      <w:r w:rsidR="004751D4">
        <w:t>were redeployed to other areas at some point</w:t>
      </w:r>
      <w:r w:rsidR="00766184">
        <w:t>,</w:t>
      </w:r>
      <w:r w:rsidR="00AF76DA">
        <w:t xml:space="preserve"> which is </w:t>
      </w:r>
      <w:r w:rsidR="00884998">
        <w:t xml:space="preserve">a </w:t>
      </w:r>
      <w:r w:rsidR="00AF76DA">
        <w:t xml:space="preserve">similar </w:t>
      </w:r>
      <w:r w:rsidR="00884998">
        <w:t>proportion to</w:t>
      </w:r>
      <w:r w:rsidR="00AF76DA">
        <w:t xml:space="preserve"> </w:t>
      </w:r>
      <w:r w:rsidR="00884998">
        <w:t xml:space="preserve">that found in a </w:t>
      </w:r>
      <w:r w:rsidR="00AF76DA">
        <w:t xml:space="preserve">survey </w:t>
      </w:r>
      <w:r w:rsidR="00884998">
        <w:t xml:space="preserve">of radiology trainees </w:t>
      </w:r>
      <w:r w:rsidR="00AF76DA">
        <w:t xml:space="preserve">within the Severn Deanery, </w:t>
      </w:r>
      <w:r w:rsidR="00884998">
        <w:t>where</w:t>
      </w:r>
      <w:r w:rsidR="00AF76DA">
        <w:t xml:space="preserve"> 24 % of trainees </w:t>
      </w:r>
      <w:r w:rsidR="00884998">
        <w:t>had been</w:t>
      </w:r>
      <w:r w:rsidR="00AF76DA">
        <w:t xml:space="preserve"> redeployed</w:t>
      </w:r>
      <w:r w:rsidR="00884998">
        <w:t>.</w:t>
      </w:r>
      <w:r w:rsidR="000A117C">
        <w:rPr>
          <w:vertAlign w:val="superscript"/>
        </w:rPr>
        <w:t>3</w:t>
      </w:r>
      <w:r w:rsidR="000A117C">
        <w:t xml:space="preserve"> </w:t>
      </w:r>
      <w:r w:rsidR="00884998">
        <w:t xml:space="preserve">In our dataset, 38 % of the regions had at least one respondent redeployed, which is </w:t>
      </w:r>
      <w:r w:rsidR="00AF76DA">
        <w:t>lower than that found</w:t>
      </w:r>
      <w:r w:rsidR="00511644">
        <w:t xml:space="preserve"> </w:t>
      </w:r>
      <w:r w:rsidR="00884998">
        <w:t xml:space="preserve">in a survey of JRF representatives, where </w:t>
      </w:r>
      <w:r w:rsidR="00511644">
        <w:t>76 %</w:t>
      </w:r>
      <w:r w:rsidR="004751D4">
        <w:t xml:space="preserve"> </w:t>
      </w:r>
      <w:r w:rsidR="00511644">
        <w:t>of training programmes ha</w:t>
      </w:r>
      <w:r w:rsidR="00884998">
        <w:t>d re</w:t>
      </w:r>
      <w:r w:rsidR="00511644">
        <w:t>deployed trainees.</w:t>
      </w:r>
      <w:r w:rsidR="000A117C">
        <w:rPr>
          <w:vertAlign w:val="superscript"/>
        </w:rPr>
        <w:t>4</w:t>
      </w:r>
      <w:r w:rsidR="000A117C">
        <w:t xml:space="preserve"> </w:t>
      </w:r>
    </w:p>
    <w:p w14:paraId="7A203580" w14:textId="5CF6BD11" w:rsidR="004751D4" w:rsidRDefault="00511644" w:rsidP="000A7116">
      <w:pPr>
        <w:spacing w:line="480" w:lineRule="auto"/>
      </w:pPr>
      <w:r>
        <w:t xml:space="preserve">The difference in values is likely to reflect the fact that the JRF survey was an </w:t>
      </w:r>
      <w:r w:rsidR="0052023B">
        <w:t>overarching</w:t>
      </w:r>
      <w:r>
        <w:t xml:space="preserve"> representation of </w:t>
      </w:r>
      <w:r w:rsidR="0052023B">
        <w:t xml:space="preserve">whether any </w:t>
      </w:r>
      <w:r>
        <w:t>trainees in the respective training programmes</w:t>
      </w:r>
      <w:r w:rsidR="0052023B">
        <w:t xml:space="preserve"> had been redeployed</w:t>
      </w:r>
      <w:r>
        <w:t xml:space="preserve">, whereas the </w:t>
      </w:r>
      <w:r w:rsidR="0052023B">
        <w:t>curr</w:t>
      </w:r>
      <w:r>
        <w:t>ent survey reflects</w:t>
      </w:r>
      <w:r w:rsidR="00671EB7">
        <w:t xml:space="preserve"> a snapshot of</w:t>
      </w:r>
      <w:r>
        <w:t xml:space="preserve"> individual </w:t>
      </w:r>
      <w:r w:rsidR="0052023B">
        <w:t>experiences, and</w:t>
      </w:r>
      <w:r w:rsidR="00602724">
        <w:t>,</w:t>
      </w:r>
      <w:r w:rsidR="0052023B">
        <w:t xml:space="preserve"> with only limited responses from each region, it is likely that the proportion of training regions in which trainees were redeployed is underrepresented. </w:t>
      </w:r>
      <w:r w:rsidR="00D0241A">
        <w:t>Our current survey also pooled training programmes (</w:t>
      </w:r>
      <w:proofErr w:type="gramStart"/>
      <w:r w:rsidR="00D0241A">
        <w:t>e.g.</w:t>
      </w:r>
      <w:proofErr w:type="gramEnd"/>
      <w:r w:rsidR="00D0241A">
        <w:t xml:space="preserve"> from London and from Scotland) into a smaller number of regions, which may have affected the proportions, however if anything this would have been expected to increase the apparent proportion of training regions in which trainees were redeployed.</w:t>
      </w:r>
    </w:p>
    <w:p w14:paraId="2A82CD47" w14:textId="77777777" w:rsidR="009C5764" w:rsidRDefault="004751D4" w:rsidP="000A7116">
      <w:pPr>
        <w:spacing w:line="480" w:lineRule="auto"/>
      </w:pPr>
      <w:r>
        <w:t>What we have not explored</w:t>
      </w:r>
      <w:r w:rsidR="002B3948">
        <w:t>, since it is beyond the focus of this study,</w:t>
      </w:r>
      <w:r>
        <w:t xml:space="preserve"> is where the trainees were deployed to, </w:t>
      </w:r>
      <w:r w:rsidR="002B3948">
        <w:t xml:space="preserve">for </w:t>
      </w:r>
      <w:r>
        <w:t xml:space="preserve">how long, and </w:t>
      </w:r>
      <w:proofErr w:type="gramStart"/>
      <w:r>
        <w:t>whether or not</w:t>
      </w:r>
      <w:proofErr w:type="gramEnd"/>
      <w:r>
        <w:t xml:space="preserve"> this was personal choice. Of the respondents </w:t>
      </w:r>
      <w:r w:rsidR="002726AE">
        <w:t xml:space="preserve">across all training groups </w:t>
      </w:r>
      <w:r>
        <w:t>that were redeployed, 78 %</w:t>
      </w:r>
      <w:r w:rsidR="002726AE">
        <w:t xml:space="preserve"> </w:t>
      </w:r>
      <w:r w:rsidR="00C76050">
        <w:t xml:space="preserve">(14/18) </w:t>
      </w:r>
      <w:r>
        <w:t>were core trainees</w:t>
      </w:r>
      <w:r w:rsidR="00350FEF">
        <w:t xml:space="preserve"> (</w:t>
      </w:r>
      <w:r w:rsidR="002726AE">
        <w:t>representing 42 % of all core trainee respondents</w:t>
      </w:r>
      <w:r w:rsidR="00350FEF">
        <w:t>;</w:t>
      </w:r>
      <w:r w:rsidR="009F0C81">
        <w:t xml:space="preserve"> 14/33)</w:t>
      </w:r>
      <w:r w:rsidR="002726AE">
        <w:t>,</w:t>
      </w:r>
      <w:r>
        <w:t xml:space="preserve"> and</w:t>
      </w:r>
      <w:r w:rsidR="00BE2147">
        <w:t xml:space="preserve"> </w:t>
      </w:r>
      <w:r w:rsidR="002726AE" w:rsidRPr="00AF607C">
        <w:t>22 %</w:t>
      </w:r>
      <w:r w:rsidR="002726AE">
        <w:t xml:space="preserve"> </w:t>
      </w:r>
      <w:r w:rsidR="00AF607C">
        <w:t xml:space="preserve">(4/18) </w:t>
      </w:r>
      <w:r w:rsidR="00BE2147">
        <w:t xml:space="preserve">were higher trainees. What is unclear is what proportion of the current higher trainee respondents were core trainees </w:t>
      </w:r>
      <w:r w:rsidR="00420ADA">
        <w:t>at the time of redeployment</w:t>
      </w:r>
      <w:r w:rsidR="00D24FFE">
        <w:t xml:space="preserve">, </w:t>
      </w:r>
      <w:r w:rsidR="00D24FFE" w:rsidRPr="00E5197C">
        <w:t>since current ST4 trainees would have been core trainees during the first wave of the pandemic</w:t>
      </w:r>
      <w:r w:rsidR="00420ADA">
        <w:t xml:space="preserve">. </w:t>
      </w:r>
      <w:r w:rsidR="00D24FFE">
        <w:t>This still n</w:t>
      </w:r>
      <w:r w:rsidR="00420ADA">
        <w:t xml:space="preserve">evertheless demonstrates that </w:t>
      </w:r>
      <w:r w:rsidR="0073648E">
        <w:t xml:space="preserve">a significant proportion of those redeployed </w:t>
      </w:r>
      <w:r w:rsidR="002726AE">
        <w:t xml:space="preserve">were </w:t>
      </w:r>
      <w:r w:rsidR="0073648E">
        <w:t>core train</w:t>
      </w:r>
      <w:r w:rsidR="002726AE">
        <w:t>ees</w:t>
      </w:r>
      <w:r w:rsidR="004D32CC">
        <w:t>,</w:t>
      </w:r>
      <w:r w:rsidR="0073648E">
        <w:t xml:space="preserve"> indicating </w:t>
      </w:r>
      <w:r w:rsidR="004D32CC">
        <w:t xml:space="preserve">that </w:t>
      </w:r>
      <w:r w:rsidR="0073648E">
        <w:t xml:space="preserve">core training was affected to a greater degree by this than higher </w:t>
      </w:r>
      <w:r w:rsidR="0073648E">
        <w:lastRenderedPageBreak/>
        <w:t xml:space="preserve">training. </w:t>
      </w:r>
      <w:r w:rsidR="002A2673">
        <w:t>With hindsight o</w:t>
      </w:r>
      <w:r w:rsidR="002B708C">
        <w:t xml:space="preserve">ne question we </w:t>
      </w:r>
      <w:r w:rsidR="004D32CC">
        <w:t xml:space="preserve">failed to </w:t>
      </w:r>
      <w:r w:rsidR="002B708C">
        <w:t xml:space="preserve">ask was what proportion of those </w:t>
      </w:r>
      <w:r w:rsidR="002A2673">
        <w:t xml:space="preserve">who were </w:t>
      </w:r>
      <w:r w:rsidR="002B708C">
        <w:t>redeployed missed part o</w:t>
      </w:r>
      <w:r w:rsidR="002A2673">
        <w:t>r</w:t>
      </w:r>
      <w:r w:rsidR="002B708C">
        <w:t xml:space="preserve"> </w:t>
      </w:r>
      <w:proofErr w:type="gramStart"/>
      <w:r w:rsidR="002B708C">
        <w:t>all of</w:t>
      </w:r>
      <w:proofErr w:type="gramEnd"/>
      <w:r w:rsidR="002B708C">
        <w:t xml:space="preserve"> a breast rotation as a result of</w:t>
      </w:r>
      <w:r w:rsidR="004D32CC">
        <w:t xml:space="preserve"> their</w:t>
      </w:r>
      <w:r w:rsidR="002B708C">
        <w:t xml:space="preserve"> redeployment. </w:t>
      </w:r>
      <w:r w:rsidR="002A2673">
        <w:t xml:space="preserve">This would have been helpful in assessing the </w:t>
      </w:r>
      <w:r w:rsidR="004D32CC">
        <w:t>extent to which</w:t>
      </w:r>
      <w:r w:rsidR="002A2673">
        <w:t xml:space="preserve"> redeployment had </w:t>
      </w:r>
      <w:r w:rsidR="004D32CC">
        <w:t xml:space="preserve">a direct impact </w:t>
      </w:r>
      <w:r w:rsidR="002A2673">
        <w:t>on breast training</w:t>
      </w:r>
      <w:r w:rsidR="002658A2">
        <w:t>.</w:t>
      </w:r>
      <w:r w:rsidR="00C17498">
        <w:t xml:space="preserve"> Interestingly one higher breast trainee commented that although they were not redeployed to another department they were put on a “Covid radiology rota” reporting acute CTs and chest x-rays, which, although no doubt providing a valuable service during the pandemic crisis, and </w:t>
      </w:r>
      <w:r w:rsidR="00541D85">
        <w:t xml:space="preserve">something that </w:t>
      </w:r>
      <w:r w:rsidR="00C17498">
        <w:t>may provide a useful learning experience in its own right, is a deviation from standard training and is something that will no</w:t>
      </w:r>
      <w:r w:rsidR="00541D85">
        <w:t>t</w:t>
      </w:r>
      <w:r w:rsidR="00C17498">
        <w:t xml:space="preserve"> have been captured, and therefore likely </w:t>
      </w:r>
      <w:r w:rsidR="00541D85">
        <w:t xml:space="preserve">to have been </w:t>
      </w:r>
      <w:r w:rsidR="00C17498">
        <w:t>underestimated, in the survey responses regarding redeployment.</w:t>
      </w:r>
    </w:p>
    <w:p w14:paraId="4EBC617C" w14:textId="661ABAF2" w:rsidR="006A1DB0" w:rsidRDefault="00BA318E" w:rsidP="000A7116">
      <w:pPr>
        <w:spacing w:line="480" w:lineRule="auto"/>
      </w:pPr>
      <w:r>
        <w:t xml:space="preserve"> Nevertheless</w:t>
      </w:r>
      <w:r w:rsidR="00C44D58">
        <w:t xml:space="preserve">, </w:t>
      </w:r>
      <w:r>
        <w:t xml:space="preserve">it is clear from those who did complete breast rotations during the pandemic that it has had an overall negative impact on their training experience, </w:t>
      </w:r>
      <w:r w:rsidR="00C44D58">
        <w:t xml:space="preserve">with </w:t>
      </w:r>
      <w:r w:rsidR="006A1DB0" w:rsidRPr="005010B5">
        <w:t xml:space="preserve">trainees </w:t>
      </w:r>
      <w:proofErr w:type="gramStart"/>
      <w:r w:rsidR="006A1DB0" w:rsidRPr="005010B5">
        <w:t>on the whole</w:t>
      </w:r>
      <w:proofErr w:type="gramEnd"/>
      <w:r w:rsidR="006A1DB0" w:rsidRPr="005010B5">
        <w:t xml:space="preserve"> </w:t>
      </w:r>
      <w:r>
        <w:t>gaining</w:t>
      </w:r>
      <w:r w:rsidR="006A1DB0" w:rsidRPr="005010B5">
        <w:t xml:space="preserve"> less </w:t>
      </w:r>
      <w:r w:rsidR="00507A8A" w:rsidRPr="005010B5">
        <w:t>than</w:t>
      </w:r>
      <w:r w:rsidR="006A1DB0" w:rsidRPr="005010B5">
        <w:t xml:space="preserve"> expected </w:t>
      </w:r>
      <w:r w:rsidR="00507A8A" w:rsidRPr="005010B5">
        <w:t xml:space="preserve">exposure </w:t>
      </w:r>
      <w:r w:rsidR="006A1DB0" w:rsidRPr="005010B5">
        <w:t xml:space="preserve">to the key </w:t>
      </w:r>
      <w:r>
        <w:t xml:space="preserve">breast imaging </w:t>
      </w:r>
      <w:r w:rsidR="006A1DB0" w:rsidRPr="005010B5">
        <w:t xml:space="preserve">modalities compared to those completing </w:t>
      </w:r>
      <w:r>
        <w:t xml:space="preserve">their </w:t>
      </w:r>
      <w:r w:rsidR="006A1DB0" w:rsidRPr="005010B5">
        <w:t xml:space="preserve">rotations before the pandemic. </w:t>
      </w:r>
      <w:r w:rsidR="00DF5BEA" w:rsidRPr="005010B5">
        <w:t>This applied to bot</w:t>
      </w:r>
      <w:r w:rsidR="0004404F" w:rsidRPr="005010B5">
        <w:t>h</w:t>
      </w:r>
      <w:r w:rsidR="00DF5BEA" w:rsidRPr="005010B5">
        <w:t xml:space="preserve"> core and higher rotations</w:t>
      </w:r>
      <w:r w:rsidR="0004404F" w:rsidRPr="005010B5">
        <w:t>.</w:t>
      </w:r>
      <w:r w:rsidR="00DF5BEA" w:rsidRPr="005010B5">
        <w:t xml:space="preserve"> </w:t>
      </w:r>
      <w:r w:rsidR="00C44D58">
        <w:t xml:space="preserve">Interestingly, trainees’ exposure to breast MRI </w:t>
      </w:r>
      <w:r w:rsidR="00D822E3">
        <w:t xml:space="preserve">in core rotations </w:t>
      </w:r>
      <w:r w:rsidR="00C44D58">
        <w:t>was overall less than expected whether</w:t>
      </w:r>
      <w:r w:rsidR="00D822E3">
        <w:t xml:space="preserve"> the rotation was completed before or during the pandemic, which is perhaps something to be considered when delivering core rotations in the future.</w:t>
      </w:r>
      <w:r w:rsidR="00C44D58">
        <w:t xml:space="preserve"> </w:t>
      </w:r>
    </w:p>
    <w:p w14:paraId="10732019" w14:textId="186F2726" w:rsidR="007951E7" w:rsidRDefault="00D822E3" w:rsidP="00AC135D">
      <w:pPr>
        <w:spacing w:line="480" w:lineRule="auto"/>
      </w:pPr>
      <w:r>
        <w:t xml:space="preserve">The perceived negative impact of the pandemic on breast training also translated into trainees’ confidence regarding becoming a consultant. </w:t>
      </w:r>
      <w:r w:rsidR="00AD189F">
        <w:t xml:space="preserve">Three of the 4 consultants in their first year felt less prepared </w:t>
      </w:r>
      <w:r w:rsidR="00AD189F" w:rsidRPr="009019AD">
        <w:t>as a result of the pandemic</w:t>
      </w:r>
      <w:r w:rsidR="00AD189F">
        <w:t>,</w:t>
      </w:r>
      <w:r>
        <w:t xml:space="preserve"> </w:t>
      </w:r>
      <w:r w:rsidR="00AD189F">
        <w:t xml:space="preserve">and 46 % of current higher trainees also </w:t>
      </w:r>
      <w:r>
        <w:t>will be</w:t>
      </w:r>
      <w:r w:rsidRPr="009019AD">
        <w:t xml:space="preserve"> less prepared</w:t>
      </w:r>
      <w:r>
        <w:t xml:space="preserve"> </w:t>
      </w:r>
      <w:r w:rsidR="00AD189F">
        <w:t>for becoming a consultant.</w:t>
      </w:r>
    </w:p>
    <w:p w14:paraId="7F4EA050" w14:textId="437D875C" w:rsidR="004D1126" w:rsidRDefault="003C0BB2" w:rsidP="00596380">
      <w:pPr>
        <w:spacing w:line="480" w:lineRule="auto"/>
      </w:pPr>
      <w:r>
        <w:t xml:space="preserve">Maintaining </w:t>
      </w:r>
      <w:r w:rsidR="00160768">
        <w:t xml:space="preserve">high quality </w:t>
      </w:r>
      <w:r>
        <w:t xml:space="preserve">training </w:t>
      </w:r>
      <w:r w:rsidR="00673FEB">
        <w:t>is critical in ensuring that trainees, when gaining their CC</w:t>
      </w:r>
      <w:r w:rsidR="000262A8">
        <w:t>T</w:t>
      </w:r>
      <w:r w:rsidR="00673FEB">
        <w:t xml:space="preserve">, </w:t>
      </w:r>
      <w:r w:rsidR="000262A8">
        <w:t>feel</w:t>
      </w:r>
      <w:r w:rsidR="00673FEB">
        <w:t xml:space="preserve"> well prepared for becoming consultants</w:t>
      </w:r>
      <w:r w:rsidR="000262A8">
        <w:t xml:space="preserve"> entering a chronically pressurised radiology workforce. The </w:t>
      </w:r>
      <w:r w:rsidR="005171CE">
        <w:t>disruption</w:t>
      </w:r>
      <w:r w:rsidR="00160768">
        <w:t xml:space="preserve">s </w:t>
      </w:r>
      <w:r w:rsidR="005171CE">
        <w:t xml:space="preserve">caused by the </w:t>
      </w:r>
      <w:r>
        <w:t>pandemic ha</w:t>
      </w:r>
      <w:r w:rsidR="000262A8">
        <w:t>ve therefore</w:t>
      </w:r>
      <w:r>
        <w:t xml:space="preserve"> necessitated a change in the way</w:t>
      </w:r>
      <w:r w:rsidR="00160768">
        <w:t xml:space="preserve"> training</w:t>
      </w:r>
      <w:r>
        <w:t xml:space="preserve"> </w:t>
      </w:r>
      <w:r w:rsidR="00466B0F">
        <w:t>is delivered</w:t>
      </w:r>
      <w:r>
        <w:t>.</w:t>
      </w:r>
      <w:r w:rsidR="00466B0F">
        <w:t xml:space="preserve"> One advantage in c</w:t>
      </w:r>
      <w:r w:rsidR="0053107F">
        <w:t xml:space="preserve">linical radiology, compared to many other specialties, is </w:t>
      </w:r>
      <w:r w:rsidR="00466B0F">
        <w:t xml:space="preserve">that it is very </w:t>
      </w:r>
      <w:r w:rsidR="0053107F">
        <w:t xml:space="preserve">amenable to </w:t>
      </w:r>
      <w:r w:rsidR="00466B0F">
        <w:t xml:space="preserve">the use of </w:t>
      </w:r>
      <w:r w:rsidR="0053107F">
        <w:t>electronic learning resources</w:t>
      </w:r>
      <w:r w:rsidR="00466B0F">
        <w:t>,</w:t>
      </w:r>
      <w:r w:rsidR="000A117C">
        <w:rPr>
          <w:vertAlign w:val="superscript"/>
        </w:rPr>
        <w:t>6</w:t>
      </w:r>
      <w:r w:rsidR="000A117C">
        <w:t xml:space="preserve"> </w:t>
      </w:r>
      <w:r w:rsidR="00466B0F">
        <w:t xml:space="preserve">which can be used </w:t>
      </w:r>
      <w:r w:rsidR="00401684">
        <w:t xml:space="preserve">as an </w:t>
      </w:r>
      <w:r w:rsidR="00466B0F">
        <w:t>effective</w:t>
      </w:r>
      <w:r w:rsidR="00401684">
        <w:t xml:space="preserve"> way to</w:t>
      </w:r>
      <w:r w:rsidR="005171CE">
        <w:t xml:space="preserve"> </w:t>
      </w:r>
      <w:r w:rsidR="005171CE">
        <w:lastRenderedPageBreak/>
        <w:t xml:space="preserve">develop knowledge </w:t>
      </w:r>
      <w:r w:rsidR="000A117C">
        <w:t>base</w:t>
      </w:r>
      <w:r w:rsidR="000A117C">
        <w:rPr>
          <w:vertAlign w:val="superscript"/>
        </w:rPr>
        <w:t>7</w:t>
      </w:r>
      <w:r w:rsidR="000A117C">
        <w:t xml:space="preserve"> </w:t>
      </w:r>
      <w:r w:rsidR="00353A1D">
        <w:t>and may offer opportunities to simulate clinical work</w:t>
      </w:r>
      <w:r w:rsidR="00466B0F">
        <w:t>. This, combined with the potential for r</w:t>
      </w:r>
      <w:r w:rsidR="0053107F">
        <w:t xml:space="preserve">emote reporting </w:t>
      </w:r>
      <w:r w:rsidR="00353A1D">
        <w:t xml:space="preserve">of real-life clinical </w:t>
      </w:r>
      <w:r w:rsidR="00160768">
        <w:t>imaging</w:t>
      </w:r>
      <w:r w:rsidR="00353A1D">
        <w:t xml:space="preserve"> </w:t>
      </w:r>
      <w:r w:rsidR="00401684">
        <w:t>(</w:t>
      </w:r>
      <w:r w:rsidR="00466B0F">
        <w:t>where</w:t>
      </w:r>
      <w:r w:rsidR="0053107F">
        <w:t xml:space="preserve"> facilities are in place to allow this</w:t>
      </w:r>
      <w:r w:rsidR="00401684">
        <w:t>)</w:t>
      </w:r>
      <w:r w:rsidR="0053107F">
        <w:t>, can help mitigate some of the learning barriers encountered by reduced face</w:t>
      </w:r>
      <w:r w:rsidR="00401684">
        <w:t>-</w:t>
      </w:r>
      <w:r w:rsidR="0053107F">
        <w:t>to</w:t>
      </w:r>
      <w:r w:rsidR="00401684">
        <w:t>-</w:t>
      </w:r>
      <w:r w:rsidR="0053107F">
        <w:t xml:space="preserve">face contact as a result of COVID-19 measures. </w:t>
      </w:r>
      <w:r w:rsidR="000262A8">
        <w:t>In</w:t>
      </w:r>
      <w:r w:rsidR="00596380">
        <w:t xml:space="preserve"> the current survey, this was consistently raised as one of the positive outcomes from the pandemic, with increased use of webinars, online teaching/educational material, and remote MDT meetings all being </w:t>
      </w:r>
      <w:r w:rsidR="0017414B">
        <w:t>identified as valuable training resources</w:t>
      </w:r>
      <w:r w:rsidR="0050330E">
        <w:t xml:space="preserve">. </w:t>
      </w:r>
      <w:r w:rsidR="0017414B">
        <w:t xml:space="preserve">This is something that will no doubt continue to be used in the post-pandemic future. </w:t>
      </w:r>
      <w:r w:rsidR="00962CF9" w:rsidRPr="007F4806">
        <w:t xml:space="preserve">For breast radiology </w:t>
      </w:r>
      <w:r w:rsidR="004D1126" w:rsidRPr="007F4806">
        <w:t xml:space="preserve">in particular, </w:t>
      </w:r>
      <w:r w:rsidR="00962CF9" w:rsidRPr="007F4806">
        <w:t xml:space="preserve">the National Breast Imaging Academy </w:t>
      </w:r>
      <w:r w:rsidR="00466192">
        <w:t xml:space="preserve">(NBIA) </w:t>
      </w:r>
      <w:r w:rsidR="00962CF9" w:rsidRPr="007F4806">
        <w:t xml:space="preserve">has </w:t>
      </w:r>
      <w:r w:rsidR="00466192">
        <w:t xml:space="preserve">recently </w:t>
      </w:r>
      <w:r w:rsidR="00962CF9" w:rsidRPr="007F4806">
        <w:t>set up an extensive</w:t>
      </w:r>
      <w:r w:rsidR="00716CE1">
        <w:t>, comprehensive</w:t>
      </w:r>
      <w:r w:rsidR="00962CF9" w:rsidRPr="007F4806">
        <w:t xml:space="preserve"> e-learning platform, which provides </w:t>
      </w:r>
      <w:r w:rsidR="00466192">
        <w:t xml:space="preserve">online </w:t>
      </w:r>
      <w:r w:rsidR="000E07DE" w:rsidRPr="007F4806">
        <w:t>materials for remote learning in all aspects of breast imaging</w:t>
      </w:r>
      <w:r w:rsidR="00466192">
        <w:t xml:space="preserve"> aimed at radiologists and other healthcare professionals at all stages of their learning.</w:t>
      </w:r>
      <w:r w:rsidR="000A117C">
        <w:rPr>
          <w:vertAlign w:val="superscript"/>
        </w:rPr>
        <w:t>8</w:t>
      </w:r>
      <w:r w:rsidR="000A117C">
        <w:t xml:space="preserve"> </w:t>
      </w:r>
      <w:r w:rsidR="00466192">
        <w:t>C</w:t>
      </w:r>
      <w:r w:rsidR="0017414B">
        <w:t xml:space="preserve">ontinuing to raise awareness of </w:t>
      </w:r>
      <w:r w:rsidR="00466192">
        <w:t>the NBIA</w:t>
      </w:r>
      <w:r w:rsidR="0017414B">
        <w:t xml:space="preserve">, as well as the BSBR and its </w:t>
      </w:r>
      <w:r w:rsidR="009158E4">
        <w:t>role in the specialty</w:t>
      </w:r>
      <w:r w:rsidR="0017414B">
        <w:t xml:space="preserve">, should help to </w:t>
      </w:r>
      <w:r w:rsidR="00466192">
        <w:t>ensure that as many trainees as possible can benefit from the</w:t>
      </w:r>
      <w:r w:rsidR="009158E4">
        <w:t xml:space="preserve"> many valuable</w:t>
      </w:r>
      <w:r w:rsidR="00466192">
        <w:t xml:space="preserve"> re</w:t>
      </w:r>
      <w:r w:rsidR="009158E4">
        <w:t xml:space="preserve">sources available to them and </w:t>
      </w:r>
      <w:r w:rsidR="00466192">
        <w:t>support their clinical</w:t>
      </w:r>
      <w:r w:rsidR="009158E4">
        <w:t xml:space="preserve"> and professional</w:t>
      </w:r>
      <w:r w:rsidR="00466192">
        <w:t xml:space="preserve"> learning</w:t>
      </w:r>
      <w:r w:rsidR="009158E4">
        <w:t>.</w:t>
      </w:r>
    </w:p>
    <w:p w14:paraId="2144832A" w14:textId="5CEDF9FC" w:rsidR="00457B27" w:rsidRDefault="00160768" w:rsidP="000A7116">
      <w:pPr>
        <w:spacing w:line="480" w:lineRule="auto"/>
      </w:pPr>
      <w:r>
        <w:t>Despite this</w:t>
      </w:r>
      <w:r w:rsidR="004D1126">
        <w:t xml:space="preserve">, because </w:t>
      </w:r>
      <w:r w:rsidR="0053107F">
        <w:t xml:space="preserve">a significant proportion of </w:t>
      </w:r>
      <w:r w:rsidR="004D1126">
        <w:t xml:space="preserve">the </w:t>
      </w:r>
      <w:r w:rsidR="0053107F">
        <w:t>clinical work</w:t>
      </w:r>
      <w:r w:rsidR="004D1126">
        <w:t xml:space="preserve"> in breast radiology</w:t>
      </w:r>
      <w:r w:rsidR="0053107F">
        <w:t xml:space="preserve"> involves patient contact and</w:t>
      </w:r>
      <w:r w:rsidR="00401684">
        <w:t xml:space="preserve"> the</w:t>
      </w:r>
      <w:r w:rsidR="0053107F">
        <w:t xml:space="preserve"> development of practical</w:t>
      </w:r>
      <w:r w:rsidR="00401684">
        <w:t xml:space="preserve"> </w:t>
      </w:r>
      <w:r w:rsidR="0053107F">
        <w:t>skills</w:t>
      </w:r>
      <w:r w:rsidR="004D1126">
        <w:t xml:space="preserve">, remote </w:t>
      </w:r>
      <w:r w:rsidR="007F4806">
        <w:t>resources, while hugely valuable,</w:t>
      </w:r>
      <w:r w:rsidR="004D1126">
        <w:t xml:space="preserve"> </w:t>
      </w:r>
      <w:r w:rsidR="007F4806">
        <w:t>can only provide some of the learning opportunities needed to develop competencies in the specialty</w:t>
      </w:r>
      <w:r w:rsidR="0053107F">
        <w:t xml:space="preserve">. Even the </w:t>
      </w:r>
      <w:r w:rsidR="00401684">
        <w:t>non-</w:t>
      </w:r>
      <w:r w:rsidR="007F4806">
        <w:t>patient-</w:t>
      </w:r>
      <w:r w:rsidR="00401684">
        <w:t>fac</w:t>
      </w:r>
      <w:r w:rsidR="007F4806">
        <w:t>ing</w:t>
      </w:r>
      <w:r w:rsidR="00401684">
        <w:t xml:space="preserve"> </w:t>
      </w:r>
      <w:r w:rsidR="0053107F">
        <w:t>reporting components</w:t>
      </w:r>
      <w:r w:rsidR="007F4806">
        <w:t xml:space="preserve"> of breast radiology</w:t>
      </w:r>
      <w:r w:rsidR="0053107F">
        <w:t xml:space="preserve">, such as screen reading, may have to be done on-site depending on access to the NHS Breast Screening Service software and the requirement for </w:t>
      </w:r>
      <w:r w:rsidR="008D5908">
        <w:t>strict reporting conditions</w:t>
      </w:r>
      <w:r w:rsidR="00401684">
        <w:t xml:space="preserve">, </w:t>
      </w:r>
      <w:r w:rsidR="00B92E70">
        <w:t>meaning that</w:t>
      </w:r>
      <w:r w:rsidR="00401684">
        <w:t xml:space="preserve"> remote reporting options become very limited</w:t>
      </w:r>
      <w:r w:rsidR="008D5908">
        <w:t>.</w:t>
      </w:r>
      <w:r w:rsidR="00353A1D">
        <w:t xml:space="preserve"> </w:t>
      </w:r>
      <w:r w:rsidR="0025100F">
        <w:t>This is likely to have been compounded further by the temporary suspension of the NHS Breast Screening Programme during the pandemic</w:t>
      </w:r>
      <w:r w:rsidR="0038669E">
        <w:t>, and one respondent did comment on this</w:t>
      </w:r>
      <w:r w:rsidR="0025100F">
        <w:t xml:space="preserve">. </w:t>
      </w:r>
      <w:proofErr w:type="gramStart"/>
      <w:r w:rsidR="00353A1D">
        <w:t>Thus</w:t>
      </w:r>
      <w:proofErr w:type="gramEnd"/>
      <w:r w:rsidR="00353A1D">
        <w:t xml:space="preserve"> </w:t>
      </w:r>
      <w:r w:rsidR="007F4806">
        <w:t>it is possible</w:t>
      </w:r>
      <w:r w:rsidR="007951E7">
        <w:t>, though difficult to substantiate,</w:t>
      </w:r>
      <w:r w:rsidR="007F4806">
        <w:t xml:space="preserve"> that </w:t>
      </w:r>
      <w:r w:rsidR="00353A1D">
        <w:t xml:space="preserve">the disruption in breast training may not have been as well compensated-for </w:t>
      </w:r>
      <w:r w:rsidR="007F4806">
        <w:t xml:space="preserve">by remote learning </w:t>
      </w:r>
      <w:r w:rsidR="00353A1D">
        <w:t xml:space="preserve">as in </w:t>
      </w:r>
      <w:r w:rsidR="007F4806">
        <w:t xml:space="preserve">some </w:t>
      </w:r>
      <w:r w:rsidR="00353A1D">
        <w:t>other areas.</w:t>
      </w:r>
    </w:p>
    <w:p w14:paraId="06251131" w14:textId="571132E1" w:rsidR="00981031" w:rsidRDefault="00981031" w:rsidP="000A7116">
      <w:pPr>
        <w:spacing w:line="480" w:lineRule="auto"/>
      </w:pPr>
      <w:r>
        <w:t xml:space="preserve">One other key observation was the negative impact the pandemic has had on attracting core trainees to higher breast radiology, with those result </w:t>
      </w:r>
      <w:r w:rsidRPr="005010B5">
        <w:t xml:space="preserve">completing </w:t>
      </w:r>
      <w:r>
        <w:t xml:space="preserve">their core breast </w:t>
      </w:r>
      <w:r w:rsidRPr="005010B5">
        <w:t xml:space="preserve">rotations during </w:t>
      </w:r>
      <w:r w:rsidRPr="005010B5">
        <w:lastRenderedPageBreak/>
        <w:t xml:space="preserve">the pandemic </w:t>
      </w:r>
      <w:r>
        <w:t>less likely to</w:t>
      </w:r>
      <w:r w:rsidRPr="005010B5">
        <w:t xml:space="preserve"> pursue higher training in breast radiology</w:t>
      </w:r>
      <w:r>
        <w:t xml:space="preserve"> compared to trainees completing their core rotations before the pandemic</w:t>
      </w:r>
      <w:r w:rsidRPr="005010B5">
        <w:t>.</w:t>
      </w:r>
      <w:r>
        <w:t xml:space="preserve"> For those embarking on their core breast training who had already decided on pursuing a career in breast radiology, the pandemic did not seem to change their opinion, but for trainees not previously considering a pursuing higher breast training, whether their core rotation took place before or during the pandemic made a big difference to their decision,</w:t>
      </w:r>
      <w:r w:rsidRPr="0001099A">
        <w:t xml:space="preserve"> with 41 % of respondents who did their core rotation before the pandemic fe</w:t>
      </w:r>
      <w:r>
        <w:t>eling</w:t>
      </w:r>
      <w:r w:rsidRPr="0001099A">
        <w:t xml:space="preserve"> their core rotation experience positively changed their decision to now want to pursue breast radiology, compared to just 9 % in those who completed their core rotation during the pandemic.</w:t>
      </w:r>
      <w:r>
        <w:t xml:space="preserve"> Similarly, looking at things from a different viewpoint, the proportion of trainees who had no intention of pursuing breast radiology prior to their core rotation and still did not want to pursue after the core rotation </w:t>
      </w:r>
      <w:r w:rsidRPr="00C96CD4">
        <w:t xml:space="preserve">increased from 27 to 41 % when their rotation took place during pandemic compared to before it, again suggesting that </w:t>
      </w:r>
      <w:r>
        <w:t xml:space="preserve">the </w:t>
      </w:r>
      <w:r w:rsidRPr="00C96CD4">
        <w:t xml:space="preserve">core </w:t>
      </w:r>
      <w:r>
        <w:t xml:space="preserve">breast </w:t>
      </w:r>
      <w:r w:rsidRPr="00C96CD4">
        <w:t>rotation experience has the potential to positively change trainees’ minds about breast radiology.</w:t>
      </w:r>
      <w:r>
        <w:t xml:space="preserve"> Completion of a core breast rotation during the pandemic also left a greater proportion of </w:t>
      </w:r>
      <w:proofErr w:type="gramStart"/>
      <w:r>
        <w:t>trainees</w:t>
      </w:r>
      <w:proofErr w:type="gramEnd"/>
      <w:r>
        <w:t xml:space="preserve"> undecided about their career choice compared to completing it beforehand (5 versus 18 %), though it is unclear from this data alone how this might relate to a potential decision about pursuing breast radiology.</w:t>
      </w:r>
      <w:r w:rsidRPr="0001099A">
        <w:t xml:space="preserve"> </w:t>
      </w:r>
      <w:r>
        <w:t>Overall, w</w:t>
      </w:r>
      <w:r w:rsidRPr="0001099A">
        <w:t>hether th</w:t>
      </w:r>
      <w:r>
        <w:t>ese observations</w:t>
      </w:r>
      <w:r w:rsidRPr="0001099A">
        <w:t xml:space="preserve"> translate to a lower uptake into higher breast radiology </w:t>
      </w:r>
      <w:r>
        <w:t xml:space="preserve">in the next couple of years </w:t>
      </w:r>
      <w:r w:rsidRPr="0001099A">
        <w:t>remains to be seen.</w:t>
      </w:r>
    </w:p>
    <w:p w14:paraId="41A41181" w14:textId="4B021415" w:rsidR="00353A1D" w:rsidRPr="000E696C" w:rsidRDefault="00401684" w:rsidP="000A7116">
      <w:pPr>
        <w:spacing w:line="480" w:lineRule="auto"/>
      </w:pPr>
      <w:r>
        <w:t xml:space="preserve">As </w:t>
      </w:r>
      <w:r w:rsidR="00E9338F">
        <w:t xml:space="preserve">COVID-19 restrictions have eased and </w:t>
      </w:r>
      <w:r>
        <w:t xml:space="preserve">normal clinical services have begun to resume, so has specialty training, and so the consequences of the disruption in </w:t>
      </w:r>
      <w:r w:rsidR="007951E7">
        <w:t xml:space="preserve">the delivery of </w:t>
      </w:r>
      <w:r>
        <w:t>training</w:t>
      </w:r>
      <w:r w:rsidR="00E23B8C">
        <w:t xml:space="preserve">, </w:t>
      </w:r>
      <w:r w:rsidR="0050330E">
        <w:t xml:space="preserve">specifically breast training, </w:t>
      </w:r>
      <w:r w:rsidR="00E23B8C">
        <w:t>both in the confidence that trainees have in</w:t>
      </w:r>
      <w:r w:rsidR="0050330E">
        <w:t xml:space="preserve"> their perceived readiness to </w:t>
      </w:r>
      <w:r w:rsidR="00E23B8C">
        <w:t>becom</w:t>
      </w:r>
      <w:r w:rsidR="0050330E">
        <w:t>e</w:t>
      </w:r>
      <w:r w:rsidR="00E23B8C">
        <w:t xml:space="preserve"> consultants, and in ensuring </w:t>
      </w:r>
      <w:r w:rsidR="00CB4EC4">
        <w:t xml:space="preserve">sufficient </w:t>
      </w:r>
      <w:r w:rsidR="00E23B8C">
        <w:t>uptake into higher breast training,</w:t>
      </w:r>
      <w:r>
        <w:t xml:space="preserve"> will hopefully </w:t>
      </w:r>
      <w:r w:rsidR="007F4806">
        <w:t xml:space="preserve">have </w:t>
      </w:r>
      <w:r>
        <w:t>b</w:t>
      </w:r>
      <w:r w:rsidR="007F4806">
        <w:t>e</w:t>
      </w:r>
      <w:r>
        <w:t>e</w:t>
      </w:r>
      <w:r w:rsidR="007F4806">
        <w:t>n</w:t>
      </w:r>
      <w:r>
        <w:t xml:space="preserve"> temporary. Nevertheless</w:t>
      </w:r>
      <w:r w:rsidR="00E23B8C">
        <w:t>, moving beyond the pandemic</w:t>
      </w:r>
      <w:r>
        <w:t xml:space="preserve"> there are important findings from this survey that can be used to try and enhance the experience of trainees in their breast rotations and improve recruitment to higher breast radiology training</w:t>
      </w:r>
      <w:r w:rsidR="00E23B8C">
        <w:t xml:space="preserve"> in the future</w:t>
      </w:r>
      <w:r>
        <w:t>.</w:t>
      </w:r>
      <w:r w:rsidR="003A1DD5" w:rsidRPr="003A1DD5">
        <w:t xml:space="preserve"> For example</w:t>
      </w:r>
      <w:r w:rsidR="003A1DD5">
        <w:t>,</w:t>
      </w:r>
      <w:r w:rsidR="003A1DD5" w:rsidRPr="003A1DD5">
        <w:t xml:space="preserve"> the </w:t>
      </w:r>
      <w:r w:rsidR="00181818">
        <w:t xml:space="preserve">observation that the proportion of trainees whose core rotation positively influenced their decision to pursue </w:t>
      </w:r>
      <w:r w:rsidR="00181818">
        <w:lastRenderedPageBreak/>
        <w:t>breast radiology was 4.5 times greater when their rotation was done before the pandemic compared to during it</w:t>
      </w:r>
      <w:r w:rsidR="003A1DD5">
        <w:t xml:space="preserve"> highlights a significant window of opportunity to encourage trainee recruitment into breast radiology by providing a positive experience. </w:t>
      </w:r>
      <w:r w:rsidR="00C73C1C">
        <w:t xml:space="preserve">This </w:t>
      </w:r>
      <w:r w:rsidR="00C21957">
        <w:t xml:space="preserve">point </w:t>
      </w:r>
      <w:r w:rsidR="00C73C1C">
        <w:t>wa</w:t>
      </w:r>
      <w:r w:rsidR="00C21957">
        <w:t>s addressed specifically</w:t>
      </w:r>
      <w:r w:rsidR="00C73C1C">
        <w:t xml:space="preserve"> </w:t>
      </w:r>
      <w:r w:rsidR="00C21957">
        <w:t xml:space="preserve">in a previous survey of UK radiology trainees </w:t>
      </w:r>
      <w:r w:rsidR="00205D47">
        <w:t xml:space="preserve">well before the pandemic </w:t>
      </w:r>
      <w:r w:rsidR="00C21957">
        <w:t>regarding their perceptions and experiences of breast radiology,</w:t>
      </w:r>
      <w:r w:rsidR="000A117C">
        <w:rPr>
          <w:vertAlign w:val="superscript"/>
        </w:rPr>
        <w:t>9</w:t>
      </w:r>
      <w:r w:rsidR="000A117C">
        <w:t xml:space="preserve"> </w:t>
      </w:r>
      <w:r w:rsidR="00C21957">
        <w:t>where 17 % of respondents had said their core rotation positively changed their mind to pursue breast radiology when they hadn’t previously considered it</w:t>
      </w:r>
      <w:r w:rsidR="00B34F78">
        <w:t>; conversely, however,</w:t>
      </w:r>
      <w:r w:rsidR="00C21957">
        <w:t xml:space="preserve"> 14 % also said they may have considered breast </w:t>
      </w:r>
      <w:proofErr w:type="gramStart"/>
      <w:r w:rsidR="00C21957">
        <w:t>radiology</w:t>
      </w:r>
      <w:proofErr w:type="gramEnd"/>
      <w:r w:rsidR="00C21957">
        <w:t xml:space="preserve"> but their core rotation experience deterred them</w:t>
      </w:r>
      <w:r w:rsidR="00946A6F">
        <w:t xml:space="preserve">. </w:t>
      </w:r>
      <w:r w:rsidR="00B34F78">
        <w:t>Nevertheless, i</w:t>
      </w:r>
      <w:r w:rsidR="00946A6F">
        <w:t>n both cases this</w:t>
      </w:r>
      <w:r w:rsidR="00C21957">
        <w:t xml:space="preserve"> reinforces the potential significance of a positive </w:t>
      </w:r>
      <w:r w:rsidR="00946A6F">
        <w:t xml:space="preserve">(or negative) </w:t>
      </w:r>
      <w:r w:rsidR="00C21957">
        <w:t>core training experience in determining career choice.</w:t>
      </w:r>
      <w:r w:rsidR="000E696C">
        <w:t xml:space="preserve"> </w:t>
      </w:r>
      <w:r w:rsidR="00B34F78">
        <w:t>Supporting this point,</w:t>
      </w:r>
      <w:r w:rsidR="00946A6F">
        <w:t xml:space="preserve"> the same survey found that </w:t>
      </w:r>
      <w:r w:rsidR="00444D97">
        <w:t xml:space="preserve">having had a “positive experience during [their] core rotation” was one of the top reasons why trainees pursuing higher </w:t>
      </w:r>
      <w:r w:rsidR="00EA74A7">
        <w:t xml:space="preserve">breast </w:t>
      </w:r>
      <w:r w:rsidR="00444D97">
        <w:t xml:space="preserve">training had </w:t>
      </w:r>
      <w:r w:rsidR="00EA74A7">
        <w:t>chosen to do so</w:t>
      </w:r>
      <w:r w:rsidR="00444D97">
        <w:t xml:space="preserve">, second only to having a </w:t>
      </w:r>
      <w:r w:rsidR="00EA74A7">
        <w:t>“</w:t>
      </w:r>
      <w:r w:rsidR="00444D97">
        <w:t>good level of patient contact</w:t>
      </w:r>
      <w:r w:rsidR="00EA74A7">
        <w:t>”</w:t>
      </w:r>
      <w:r w:rsidR="00444D97">
        <w:t xml:space="preserve"> and being </w:t>
      </w:r>
      <w:r w:rsidR="00EA74A7">
        <w:t>“</w:t>
      </w:r>
      <w:r w:rsidR="00444D97">
        <w:t>interested in the subject</w:t>
      </w:r>
      <w:r w:rsidR="00EA74A7">
        <w:t>”. Having lost much, if not all, of the patient contact during the pandemic is therefore also likely to be a contributing factor to seeing a lower proportion of trainees interested in pursuing higher breast training.</w:t>
      </w:r>
    </w:p>
    <w:p w14:paraId="66B9B944" w14:textId="408B7A51" w:rsidR="00021EAA" w:rsidRDefault="000E696C" w:rsidP="000A7116">
      <w:pPr>
        <w:spacing w:line="480" w:lineRule="auto"/>
      </w:pPr>
      <w:r>
        <w:rPr>
          <w:rFonts w:ascii="Calibri" w:hAnsi="Calibri" w:cs="Calibri"/>
          <w:color w:val="201F1E"/>
          <w:shd w:val="clear" w:color="auto" w:fill="FFFFFF"/>
        </w:rPr>
        <w:t xml:space="preserve">Recruitment into breast radiology </w:t>
      </w:r>
      <w:r w:rsidR="004628E2">
        <w:rPr>
          <w:rFonts w:ascii="Calibri" w:hAnsi="Calibri" w:cs="Calibri"/>
          <w:color w:val="201F1E"/>
          <w:shd w:val="clear" w:color="auto" w:fill="FFFFFF"/>
        </w:rPr>
        <w:t>continues to present</w:t>
      </w:r>
      <w:r>
        <w:rPr>
          <w:rFonts w:ascii="Calibri" w:hAnsi="Calibri" w:cs="Calibri"/>
          <w:color w:val="201F1E"/>
          <w:shd w:val="clear" w:color="auto" w:fill="FFFFFF"/>
        </w:rPr>
        <w:t xml:space="preserve"> a</w:t>
      </w:r>
      <w:r w:rsidR="0050330E">
        <w:rPr>
          <w:rFonts w:ascii="Calibri" w:hAnsi="Calibri" w:cs="Calibri"/>
          <w:color w:val="201F1E"/>
          <w:shd w:val="clear" w:color="auto" w:fill="FFFFFF"/>
        </w:rPr>
        <w:t xml:space="preserve"> critical workforce </w:t>
      </w:r>
      <w:r>
        <w:rPr>
          <w:rFonts w:ascii="Calibri" w:hAnsi="Calibri" w:cs="Calibri"/>
          <w:color w:val="201F1E"/>
          <w:shd w:val="clear" w:color="auto" w:fill="FFFFFF"/>
        </w:rPr>
        <w:t xml:space="preserve">issue. </w:t>
      </w:r>
      <w:r w:rsidR="00457B27">
        <w:rPr>
          <w:rFonts w:ascii="Calibri" w:hAnsi="Calibri" w:cs="Calibri"/>
          <w:color w:val="201F1E"/>
          <w:shd w:val="clear" w:color="auto" w:fill="FFFFFF"/>
        </w:rPr>
        <w:t>Consultant breast radiologists were the most in-demand of all specialist interest areas in 2020,</w:t>
      </w:r>
      <w:r w:rsidR="000A117C">
        <w:rPr>
          <w:rFonts w:ascii="Calibri" w:hAnsi="Calibri" w:cs="Calibri"/>
          <w:color w:val="201F1E"/>
          <w:shd w:val="clear" w:color="auto" w:fill="FFFFFF"/>
          <w:vertAlign w:val="superscript"/>
        </w:rPr>
        <w:t>5</w:t>
      </w:r>
      <w:r w:rsidR="000A117C">
        <w:rPr>
          <w:rFonts w:ascii="Calibri" w:hAnsi="Calibri" w:cs="Calibri"/>
          <w:color w:val="201F1E"/>
          <w:shd w:val="clear" w:color="auto" w:fill="FFFFFF"/>
        </w:rPr>
        <w:t xml:space="preserve"> </w:t>
      </w:r>
      <w:r w:rsidR="00457B27">
        <w:rPr>
          <w:rFonts w:ascii="Calibri" w:hAnsi="Calibri" w:cs="Calibri"/>
          <w:color w:val="201F1E"/>
          <w:shd w:val="clear" w:color="auto" w:fill="FFFFFF"/>
        </w:rPr>
        <w:t>consistent with previous</w:t>
      </w:r>
      <w:r w:rsidR="00082D27">
        <w:rPr>
          <w:rFonts w:ascii="Calibri" w:hAnsi="Calibri" w:cs="Calibri"/>
          <w:color w:val="201F1E"/>
          <w:shd w:val="clear" w:color="auto" w:fill="FFFFFF"/>
        </w:rPr>
        <w:t xml:space="preserve"> RCR</w:t>
      </w:r>
      <w:r w:rsidR="00457B27">
        <w:rPr>
          <w:rFonts w:ascii="Calibri" w:hAnsi="Calibri" w:cs="Calibri"/>
          <w:color w:val="201F1E"/>
          <w:shd w:val="clear" w:color="auto" w:fill="FFFFFF"/>
        </w:rPr>
        <w:t> </w:t>
      </w:r>
      <w:r w:rsidR="00457B27">
        <w:rPr>
          <w:rStyle w:val="markxz9mhvyp5"/>
          <w:rFonts w:ascii="Calibri" w:hAnsi="Calibri" w:cs="Calibri"/>
          <w:color w:val="201F1E"/>
          <w:bdr w:val="none" w:sz="0" w:space="0" w:color="auto" w:frame="1"/>
          <w:shd w:val="clear" w:color="auto" w:fill="FFFFFF"/>
        </w:rPr>
        <w:t>census</w:t>
      </w:r>
      <w:r w:rsidR="00457B27">
        <w:rPr>
          <w:rFonts w:ascii="Calibri" w:hAnsi="Calibri" w:cs="Calibri"/>
          <w:color w:val="201F1E"/>
          <w:shd w:val="clear" w:color="auto" w:fill="FFFFFF"/>
        </w:rPr>
        <w:t> reports in recent years, with minimal growth in the number of consultants over the past five years (1 % on average compared to 4% on average for the whole consultant radiology workforce) and vacancy rate in 2020 of 8%. Furthermore, 24% of consultant breast radiologists are due to retire within 5 years, which is greater than the clinical radiology consultant average of 19%. Based on this, the </w:t>
      </w:r>
      <w:r w:rsidR="00457B27">
        <w:rPr>
          <w:rStyle w:val="markxz9mhvyp5"/>
          <w:rFonts w:ascii="Calibri" w:hAnsi="Calibri" w:cs="Calibri"/>
          <w:color w:val="201F1E"/>
          <w:bdr w:val="none" w:sz="0" w:space="0" w:color="auto" w:frame="1"/>
          <w:shd w:val="clear" w:color="auto" w:fill="FFFFFF"/>
        </w:rPr>
        <w:t>census</w:t>
      </w:r>
      <w:r w:rsidR="00457B27">
        <w:rPr>
          <w:rFonts w:ascii="Calibri" w:hAnsi="Calibri" w:cs="Calibri"/>
          <w:color w:val="201F1E"/>
          <w:shd w:val="clear" w:color="auto" w:fill="FFFFFF"/>
        </w:rPr>
        <w:t xml:space="preserve"> report states that “The shortage of breast CR [clinical radiology] consultants </w:t>
      </w:r>
      <w:proofErr w:type="gramStart"/>
      <w:r w:rsidR="00457B27">
        <w:rPr>
          <w:rFonts w:ascii="Calibri" w:hAnsi="Calibri" w:cs="Calibri"/>
          <w:color w:val="201F1E"/>
          <w:shd w:val="clear" w:color="auto" w:fill="FFFFFF"/>
        </w:rPr>
        <w:t>is</w:t>
      </w:r>
      <w:proofErr w:type="gramEnd"/>
      <w:r w:rsidR="00457B27">
        <w:rPr>
          <w:rFonts w:ascii="Calibri" w:hAnsi="Calibri" w:cs="Calibri"/>
          <w:color w:val="201F1E"/>
          <w:shd w:val="clear" w:color="auto" w:fill="FFFFFF"/>
        </w:rPr>
        <w:t xml:space="preserve"> highly likely to rise further over the next five years unless mitigating action is taken”.</w:t>
      </w:r>
      <w:r w:rsidR="000A117C">
        <w:rPr>
          <w:rFonts w:ascii="Calibri" w:hAnsi="Calibri" w:cs="Calibri"/>
          <w:color w:val="201F1E"/>
          <w:shd w:val="clear" w:color="auto" w:fill="FFFFFF"/>
          <w:vertAlign w:val="superscript"/>
        </w:rPr>
        <w:t>5</w:t>
      </w:r>
      <w:r w:rsidR="000A117C">
        <w:rPr>
          <w:rFonts w:ascii="Calibri" w:hAnsi="Calibri" w:cs="Calibri"/>
          <w:color w:val="201F1E"/>
          <w:shd w:val="clear" w:color="auto" w:fill="FFFFFF"/>
        </w:rPr>
        <w:t xml:space="preserve"> </w:t>
      </w:r>
      <w:r w:rsidR="00457B27">
        <w:rPr>
          <w:rFonts w:ascii="Calibri" w:hAnsi="Calibri" w:cs="Calibri"/>
          <w:color w:val="201F1E"/>
          <w:shd w:val="clear" w:color="auto" w:fill="FFFFFF"/>
        </w:rPr>
        <w:t>The year on year increase in demand for clinical breast services will only compound this problem.</w:t>
      </w:r>
      <w:r>
        <w:rPr>
          <w:rFonts w:ascii="Calibri" w:hAnsi="Calibri" w:cs="Calibri"/>
          <w:color w:val="201F1E"/>
          <w:shd w:val="clear" w:color="auto" w:fill="FFFFFF"/>
        </w:rPr>
        <w:t xml:space="preserve"> </w:t>
      </w:r>
      <w:r w:rsidRPr="00082D27">
        <w:rPr>
          <w:rFonts w:ascii="Calibri" w:hAnsi="Calibri" w:cs="Calibri"/>
          <w:color w:val="201F1E"/>
          <w:shd w:val="clear" w:color="auto" w:fill="FFFFFF"/>
        </w:rPr>
        <w:t xml:space="preserve">It is therefore </w:t>
      </w:r>
      <w:r w:rsidR="00082D27">
        <w:rPr>
          <w:rFonts w:ascii="Calibri" w:hAnsi="Calibri" w:cs="Calibri"/>
          <w:color w:val="201F1E"/>
          <w:shd w:val="clear" w:color="auto" w:fill="FFFFFF"/>
        </w:rPr>
        <w:t>more</w:t>
      </w:r>
      <w:r w:rsidRPr="00082D27">
        <w:rPr>
          <w:rFonts w:ascii="Calibri" w:hAnsi="Calibri" w:cs="Calibri"/>
          <w:color w:val="201F1E"/>
          <w:shd w:val="clear" w:color="auto" w:fill="FFFFFF"/>
        </w:rPr>
        <w:t xml:space="preserve"> important </w:t>
      </w:r>
      <w:r w:rsidR="00082D27">
        <w:rPr>
          <w:rFonts w:ascii="Calibri" w:hAnsi="Calibri" w:cs="Calibri"/>
          <w:color w:val="201F1E"/>
          <w:shd w:val="clear" w:color="auto" w:fill="FFFFFF"/>
        </w:rPr>
        <w:t>than</w:t>
      </w:r>
      <w:r w:rsidRPr="00082D27">
        <w:rPr>
          <w:rFonts w:ascii="Calibri" w:hAnsi="Calibri" w:cs="Calibri"/>
          <w:color w:val="201F1E"/>
          <w:shd w:val="clear" w:color="auto" w:fill="FFFFFF"/>
        </w:rPr>
        <w:t xml:space="preserve"> ever that trainees a</w:t>
      </w:r>
      <w:r w:rsidR="00A87A69" w:rsidRPr="00082D27">
        <w:rPr>
          <w:rFonts w:ascii="Calibri" w:hAnsi="Calibri" w:cs="Calibri"/>
          <w:color w:val="201F1E"/>
          <w:shd w:val="clear" w:color="auto" w:fill="FFFFFF"/>
        </w:rPr>
        <w:t>re</w:t>
      </w:r>
      <w:r w:rsidRPr="00082D27">
        <w:rPr>
          <w:rFonts w:ascii="Calibri" w:hAnsi="Calibri" w:cs="Calibri"/>
          <w:color w:val="201F1E"/>
          <w:shd w:val="clear" w:color="auto" w:fill="FFFFFF"/>
        </w:rPr>
        <w:t xml:space="preserve"> given a positive experience during their </w:t>
      </w:r>
      <w:r w:rsidRPr="00082D27">
        <w:rPr>
          <w:rFonts w:ascii="Calibri" w:hAnsi="Calibri" w:cs="Calibri"/>
          <w:color w:val="201F1E"/>
          <w:shd w:val="clear" w:color="auto" w:fill="FFFFFF"/>
        </w:rPr>
        <w:lastRenderedPageBreak/>
        <w:t>breast rotations</w:t>
      </w:r>
      <w:r w:rsidR="00082D27">
        <w:rPr>
          <w:rFonts w:ascii="Calibri" w:hAnsi="Calibri" w:cs="Calibri"/>
          <w:color w:val="201F1E"/>
          <w:shd w:val="clear" w:color="auto" w:fill="FFFFFF"/>
        </w:rPr>
        <w:t xml:space="preserve"> and given opportunities and encouragement to consider breast radiology as a potential career choice.</w:t>
      </w:r>
      <w:r>
        <w:rPr>
          <w:rFonts w:ascii="Calibri" w:hAnsi="Calibri" w:cs="Calibri"/>
          <w:color w:val="201F1E"/>
          <w:shd w:val="clear" w:color="auto" w:fill="FFFFFF"/>
        </w:rPr>
        <w:t xml:space="preserve"> </w:t>
      </w:r>
    </w:p>
    <w:p w14:paraId="66F890B0" w14:textId="1F55EE37" w:rsidR="0094626D" w:rsidRDefault="00796060" w:rsidP="000A7116">
      <w:pPr>
        <w:spacing w:line="480" w:lineRule="auto"/>
      </w:pPr>
      <w:r>
        <w:t>As with any survey, sample size and type are potential limiting factors. The response rate of 69 e</w:t>
      </w:r>
      <w:r w:rsidR="00B94BDA">
        <w:t>ligible participants represents</w:t>
      </w:r>
      <w:r>
        <w:t xml:space="preserve"> </w:t>
      </w:r>
      <w:r w:rsidR="00A66A89">
        <w:t xml:space="preserve">just </w:t>
      </w:r>
      <w:r w:rsidR="00B94BDA">
        <w:t>4</w:t>
      </w:r>
      <w:r w:rsidR="005D2106">
        <w:t xml:space="preserve"> </w:t>
      </w:r>
      <w:r w:rsidR="00B94BDA">
        <w:t xml:space="preserve">% </w:t>
      </w:r>
      <w:r>
        <w:t>of UK radiology trainees at th</w:t>
      </w:r>
      <w:r w:rsidR="00B94BDA">
        <w:t>e time the survey was conducted</w:t>
      </w:r>
      <w:r w:rsidR="005D2106">
        <w:t xml:space="preserve"> (information obtained by direct communication with the RCR </w:t>
      </w:r>
      <w:r w:rsidR="006F1C27">
        <w:t>on 21</w:t>
      </w:r>
      <w:r w:rsidR="006F1C27" w:rsidRPr="006F1C27">
        <w:rPr>
          <w:vertAlign w:val="superscript"/>
        </w:rPr>
        <w:t>st</w:t>
      </w:r>
      <w:r w:rsidR="006F1C27">
        <w:t xml:space="preserve"> March 2022</w:t>
      </w:r>
      <w:r w:rsidR="00830B1C">
        <w:t>)</w:t>
      </w:r>
      <w:r w:rsidR="00B94BDA">
        <w:t xml:space="preserve">, </w:t>
      </w:r>
      <w:r>
        <w:t xml:space="preserve">however every reasonable effort was made to ensure that the survey was distributed to trainees across the country, and </w:t>
      </w:r>
      <w:r w:rsidR="00D921CB">
        <w:t xml:space="preserve">there was </w:t>
      </w:r>
      <w:r w:rsidR="00A66A89">
        <w:t xml:space="preserve">at least one respondent </w:t>
      </w:r>
      <w:r w:rsidR="00D921CB">
        <w:t>from every training region</w:t>
      </w:r>
      <w:r w:rsidR="005D2106">
        <w:t xml:space="preserve">, accepting the limitation that the London and Scottish regions </w:t>
      </w:r>
      <w:r w:rsidR="00091D34">
        <w:t>were respectively pooled</w:t>
      </w:r>
      <w:r w:rsidR="00D921CB">
        <w:t xml:space="preserve">. </w:t>
      </w:r>
      <w:r w:rsidR="00091D34">
        <w:t xml:space="preserve">Achieving a good response rate is challenging at the best of times; not only does it rely on effective distribution, but to expect a high level of engagement </w:t>
      </w:r>
      <w:r w:rsidR="00BD3B43">
        <w:t>when trainees are busy</w:t>
      </w:r>
      <w:r w:rsidR="00A66A89">
        <w:t xml:space="preserve"> with their own commitments</w:t>
      </w:r>
      <w:r w:rsidR="00BD3B43">
        <w:t xml:space="preserve">, time-pressured, and </w:t>
      </w:r>
      <w:r w:rsidR="00A66A89">
        <w:t>may well be</w:t>
      </w:r>
      <w:r w:rsidR="00BD3B43">
        <w:t xml:space="preserve"> suffering from ‘survey overload’</w:t>
      </w:r>
      <w:r w:rsidR="00A66A89">
        <w:t>,</w:t>
      </w:r>
      <w:r w:rsidR="00BD3B43">
        <w:t xml:space="preserve"> </w:t>
      </w:r>
      <w:r w:rsidR="00830B1C">
        <w:t>especially during a pandemic, may have been interpreted as an onerous</w:t>
      </w:r>
      <w:r w:rsidR="00CD227B">
        <w:t xml:space="preserve"> </w:t>
      </w:r>
      <w:r w:rsidR="00830B1C">
        <w:t>t</w:t>
      </w:r>
      <w:r w:rsidR="00BD3B43">
        <w:t>ask.</w:t>
      </w:r>
      <w:r w:rsidR="00091D34">
        <w:t xml:space="preserve"> </w:t>
      </w:r>
      <w:r w:rsidR="00D921CB">
        <w:t xml:space="preserve">There is also the possibility of bias in that those interested in breast radiology might be more likely to complete the survey than those not interested in breast radiology, however the findings of the survey demonstrate a representative spread of core trainees interested/not interested in breast radiology and an approximately equal mix of higher trainees pursuing breast radiology and those pursuing another area of special interest. </w:t>
      </w:r>
      <w:r>
        <w:t xml:space="preserve"> </w:t>
      </w:r>
      <w:r w:rsidR="0058782B">
        <w:t xml:space="preserve"> </w:t>
      </w:r>
    </w:p>
    <w:p w14:paraId="69A82991" w14:textId="5EFEB9ED" w:rsidR="00510079" w:rsidRDefault="00510079" w:rsidP="000A7116">
      <w:pPr>
        <w:spacing w:line="480" w:lineRule="auto"/>
      </w:pPr>
    </w:p>
    <w:p w14:paraId="58F674E4" w14:textId="722E3EF9" w:rsidR="00360623" w:rsidRPr="00CE5C90" w:rsidRDefault="00360623" w:rsidP="000A7116">
      <w:pPr>
        <w:spacing w:line="480" w:lineRule="auto"/>
        <w:rPr>
          <w:b/>
          <w:bCs/>
          <w:sz w:val="28"/>
          <w:szCs w:val="28"/>
        </w:rPr>
      </w:pPr>
      <w:r w:rsidRPr="00CE5C90">
        <w:rPr>
          <w:b/>
          <w:bCs/>
          <w:sz w:val="28"/>
          <w:szCs w:val="28"/>
        </w:rPr>
        <w:t>Highlights</w:t>
      </w:r>
    </w:p>
    <w:p w14:paraId="5D14032E" w14:textId="41E05722" w:rsidR="0024330E" w:rsidRDefault="0024330E" w:rsidP="001D28CD">
      <w:pPr>
        <w:pStyle w:val="ListParagraph"/>
        <w:numPr>
          <w:ilvl w:val="0"/>
          <w:numId w:val="2"/>
        </w:numPr>
        <w:spacing w:line="480" w:lineRule="auto"/>
      </w:pPr>
      <w:r w:rsidRPr="001D28CD">
        <w:t xml:space="preserve">Core and higher breast training </w:t>
      </w:r>
      <w:r w:rsidR="000A117C" w:rsidRPr="001D28CD">
        <w:t>ha</w:t>
      </w:r>
      <w:r w:rsidR="000A117C">
        <w:t>ve</w:t>
      </w:r>
      <w:r w:rsidR="000A117C" w:rsidRPr="001D28CD">
        <w:t xml:space="preserve"> </w:t>
      </w:r>
      <w:r w:rsidRPr="001D28CD">
        <w:t xml:space="preserve">been negatively impacted by the pandemic </w:t>
      </w:r>
    </w:p>
    <w:p w14:paraId="0B50570B" w14:textId="2CAA48D7" w:rsidR="0024330E" w:rsidRDefault="001D28CD" w:rsidP="001D28CD">
      <w:pPr>
        <w:pStyle w:val="ListParagraph"/>
        <w:numPr>
          <w:ilvl w:val="0"/>
          <w:numId w:val="2"/>
        </w:numPr>
        <w:spacing w:line="480" w:lineRule="auto"/>
      </w:pPr>
      <w:r w:rsidRPr="001D28CD">
        <w:t>Exposure to the key breast modalities was less than expected during the pandemic</w:t>
      </w:r>
    </w:p>
    <w:p w14:paraId="1BB92305" w14:textId="229CCEBA" w:rsidR="001D28CD" w:rsidRDefault="00A91077" w:rsidP="001D28CD">
      <w:pPr>
        <w:pStyle w:val="ListParagraph"/>
        <w:numPr>
          <w:ilvl w:val="0"/>
          <w:numId w:val="2"/>
        </w:numPr>
        <w:spacing w:line="480" w:lineRule="auto"/>
      </w:pPr>
      <w:r>
        <w:t>Interest in pursuing higher breast training was reduced during the pandemic</w:t>
      </w:r>
    </w:p>
    <w:p w14:paraId="74B37003" w14:textId="4130A3CA" w:rsidR="00A91077" w:rsidRDefault="00A91077" w:rsidP="001D28CD">
      <w:pPr>
        <w:pStyle w:val="ListParagraph"/>
        <w:numPr>
          <w:ilvl w:val="0"/>
          <w:numId w:val="2"/>
        </w:numPr>
        <w:spacing w:line="480" w:lineRule="auto"/>
      </w:pPr>
      <w:r>
        <w:t xml:space="preserve">Core breast rotations are a key opportunity to </w:t>
      </w:r>
      <w:r w:rsidR="009A314B">
        <w:t>attract trainees to</w:t>
      </w:r>
      <w:r>
        <w:t xml:space="preserve"> higher training</w:t>
      </w:r>
    </w:p>
    <w:p w14:paraId="02084BBC" w14:textId="1AEA2337" w:rsidR="00B7737F" w:rsidRPr="001D28CD" w:rsidRDefault="00B7737F" w:rsidP="001D28CD">
      <w:pPr>
        <w:pStyle w:val="ListParagraph"/>
        <w:numPr>
          <w:ilvl w:val="0"/>
          <w:numId w:val="2"/>
        </w:numPr>
        <w:spacing w:line="480" w:lineRule="auto"/>
      </w:pPr>
      <w:r>
        <w:t xml:space="preserve">Increased use of online resources was </w:t>
      </w:r>
      <w:r w:rsidR="00956C8C">
        <w:t>a key</w:t>
      </w:r>
      <w:r>
        <w:t xml:space="preserve"> positive outcome of the pandemic</w:t>
      </w:r>
    </w:p>
    <w:p w14:paraId="4A473524" w14:textId="77777777" w:rsidR="00B7737F" w:rsidRDefault="00B7737F" w:rsidP="000A7116">
      <w:pPr>
        <w:spacing w:line="480" w:lineRule="auto"/>
      </w:pPr>
    </w:p>
    <w:p w14:paraId="39950BA5" w14:textId="493A96E9" w:rsidR="000A117C" w:rsidRDefault="008259C2" w:rsidP="00896812">
      <w:pPr>
        <w:spacing w:line="480" w:lineRule="auto"/>
      </w:pPr>
      <w:r w:rsidRPr="008259C2">
        <w:rPr>
          <w:b/>
          <w:bCs/>
          <w:sz w:val="28"/>
          <w:szCs w:val="28"/>
        </w:rPr>
        <w:lastRenderedPageBreak/>
        <w:t>References</w:t>
      </w:r>
    </w:p>
    <w:p w14:paraId="26AF5C15" w14:textId="306C52D1" w:rsidR="000A117C" w:rsidRDefault="000A117C" w:rsidP="00600759">
      <w:pPr>
        <w:pStyle w:val="ListParagraph"/>
        <w:numPr>
          <w:ilvl w:val="0"/>
          <w:numId w:val="4"/>
        </w:numPr>
        <w:spacing w:line="480" w:lineRule="auto"/>
      </w:pPr>
      <w:r w:rsidRPr="00E1485E">
        <w:t>Blumenthal D, Fowler EJ, Abrams M, Collins SR. Covid-19 — Implications for the Health Care System. New England Journal of Medicine. 2020;383(15):1483-8.</w:t>
      </w:r>
    </w:p>
    <w:p w14:paraId="2B65512C" w14:textId="47691DF7" w:rsidR="006A7254" w:rsidRDefault="006A7254" w:rsidP="00600759">
      <w:pPr>
        <w:pStyle w:val="ListParagraph"/>
        <w:numPr>
          <w:ilvl w:val="0"/>
          <w:numId w:val="4"/>
        </w:numPr>
        <w:spacing w:line="480" w:lineRule="auto"/>
      </w:pPr>
      <w:r>
        <w:t xml:space="preserve">GMC. National Training Survey. 2020. Available at </w:t>
      </w:r>
      <w:hyperlink r:id="rId7" w:history="1">
        <w:r w:rsidR="00600759" w:rsidRPr="00A03CC6">
          <w:rPr>
            <w:rStyle w:val="Hyperlink"/>
          </w:rPr>
          <w:t>https://www.gmc-uk.org/-/media/documents/nts-results-2020---summary-report_pdf-84371830.pdf  Accessed 1/5/2022</w:t>
        </w:r>
      </w:hyperlink>
    </w:p>
    <w:p w14:paraId="62D86214" w14:textId="77777777" w:rsidR="00600759" w:rsidRDefault="00600759" w:rsidP="00600759">
      <w:pPr>
        <w:pStyle w:val="ListParagraph"/>
        <w:numPr>
          <w:ilvl w:val="0"/>
          <w:numId w:val="4"/>
        </w:numPr>
        <w:spacing w:line="480" w:lineRule="auto"/>
      </w:pPr>
      <w:proofErr w:type="spellStart"/>
      <w:r w:rsidRPr="00AF7521">
        <w:rPr>
          <w:lang w:val="es-MX"/>
        </w:rPr>
        <w:t>Veerasuri</w:t>
      </w:r>
      <w:proofErr w:type="spellEnd"/>
      <w:r w:rsidRPr="00AF7521">
        <w:rPr>
          <w:lang w:val="es-MX"/>
        </w:rPr>
        <w:t xml:space="preserve"> S, </w:t>
      </w:r>
      <w:proofErr w:type="spellStart"/>
      <w:r w:rsidRPr="00AF7521">
        <w:rPr>
          <w:lang w:val="es-MX"/>
        </w:rPr>
        <w:t>Vekeria</w:t>
      </w:r>
      <w:proofErr w:type="spellEnd"/>
      <w:r w:rsidRPr="00AF7521">
        <w:rPr>
          <w:lang w:val="es-MX"/>
        </w:rPr>
        <w:t xml:space="preserve"> M, Davies SE, Graham R, </w:t>
      </w:r>
      <w:proofErr w:type="spellStart"/>
      <w:r w:rsidRPr="00AF7521">
        <w:rPr>
          <w:lang w:val="es-MX"/>
        </w:rPr>
        <w:t>Rodrigues</w:t>
      </w:r>
      <w:proofErr w:type="spellEnd"/>
      <w:r w:rsidRPr="00AF7521">
        <w:rPr>
          <w:lang w:val="es-MX"/>
        </w:rPr>
        <w:t xml:space="preserve"> JCL. </w:t>
      </w:r>
      <w:r w:rsidRPr="00AF76DA">
        <w:t xml:space="preserve">Impact of COVID-19 on UK radiology training: a questionnaire study. Clin </w:t>
      </w:r>
      <w:proofErr w:type="spellStart"/>
      <w:r w:rsidRPr="00AF76DA">
        <w:t>Radiol</w:t>
      </w:r>
      <w:proofErr w:type="spellEnd"/>
      <w:r w:rsidRPr="00AF76DA">
        <w:t>. 2020;</w:t>
      </w:r>
      <w:r w:rsidRPr="00600759">
        <w:rPr>
          <w:b/>
          <w:bCs/>
        </w:rPr>
        <w:t>75(11</w:t>
      </w:r>
      <w:proofErr w:type="gramStart"/>
      <w:r w:rsidRPr="00600759">
        <w:rPr>
          <w:b/>
          <w:bCs/>
        </w:rPr>
        <w:t>)</w:t>
      </w:r>
      <w:r w:rsidRPr="00AF76DA">
        <w:t>:877.e</w:t>
      </w:r>
      <w:proofErr w:type="gramEnd"/>
      <w:r w:rsidRPr="00AF76DA">
        <w:t xml:space="preserve">7-877.e14. </w:t>
      </w:r>
      <w:proofErr w:type="spellStart"/>
      <w:r w:rsidRPr="00AF76DA">
        <w:t>doi</w:t>
      </w:r>
      <w:proofErr w:type="spellEnd"/>
      <w:r w:rsidRPr="00AF76DA">
        <w:t>: 10.1016/j.crad.2020.07.022.</w:t>
      </w:r>
    </w:p>
    <w:p w14:paraId="1FA7557E" w14:textId="35010CF4" w:rsidR="006A7254" w:rsidRDefault="00F570C2" w:rsidP="000A7116">
      <w:pPr>
        <w:pStyle w:val="ListParagraph"/>
        <w:numPr>
          <w:ilvl w:val="0"/>
          <w:numId w:val="4"/>
        </w:numPr>
        <w:spacing w:line="480" w:lineRule="auto"/>
      </w:pPr>
      <w:proofErr w:type="spellStart"/>
      <w:r w:rsidRPr="00F570C2">
        <w:t>Fossey</w:t>
      </w:r>
      <w:proofErr w:type="spellEnd"/>
      <w:r w:rsidRPr="00F570C2">
        <w:t xml:space="preserve"> S, </w:t>
      </w:r>
      <w:proofErr w:type="spellStart"/>
      <w:r w:rsidRPr="00F570C2">
        <w:t>Ather</w:t>
      </w:r>
      <w:proofErr w:type="spellEnd"/>
      <w:r w:rsidRPr="00F570C2">
        <w:t xml:space="preserve"> S, Davies S, </w:t>
      </w:r>
      <w:r>
        <w:t>et al</w:t>
      </w:r>
      <w:r w:rsidRPr="00F570C2">
        <w:t xml:space="preserve">. Impact of COVID-19 on radiology training: Royal College of Radiologists Junior Radiologists Forum national survey. </w:t>
      </w:r>
      <w:r w:rsidRPr="00600759">
        <w:rPr>
          <w:i/>
          <w:iCs/>
        </w:rPr>
        <w:t xml:space="preserve">Clin </w:t>
      </w:r>
      <w:proofErr w:type="spellStart"/>
      <w:r w:rsidRPr="00600759">
        <w:rPr>
          <w:i/>
          <w:iCs/>
        </w:rPr>
        <w:t>Radiol</w:t>
      </w:r>
      <w:proofErr w:type="spellEnd"/>
      <w:r w:rsidRPr="00F570C2">
        <w:t>. 2021</w:t>
      </w:r>
      <w:r>
        <w:t>;</w:t>
      </w:r>
      <w:r w:rsidRPr="00600759">
        <w:rPr>
          <w:b/>
          <w:bCs/>
        </w:rPr>
        <w:t>76(7</w:t>
      </w:r>
      <w:proofErr w:type="gramStart"/>
      <w:r w:rsidRPr="00600759">
        <w:rPr>
          <w:b/>
          <w:bCs/>
        </w:rPr>
        <w:t>)</w:t>
      </w:r>
      <w:r w:rsidRPr="00F570C2">
        <w:t>:549.e</w:t>
      </w:r>
      <w:proofErr w:type="gramEnd"/>
      <w:r w:rsidRPr="00F570C2">
        <w:t xml:space="preserve">9-549.e15. </w:t>
      </w:r>
      <w:proofErr w:type="spellStart"/>
      <w:r w:rsidRPr="00F570C2">
        <w:t>doi</w:t>
      </w:r>
      <w:proofErr w:type="spellEnd"/>
      <w:r w:rsidRPr="00F570C2">
        <w:t>: 10.1016/j.crad.2021.03.013.</w:t>
      </w:r>
    </w:p>
    <w:p w14:paraId="2871DA62" w14:textId="77777777" w:rsidR="00600759" w:rsidRDefault="00600759" w:rsidP="00600759">
      <w:pPr>
        <w:pStyle w:val="ListParagraph"/>
        <w:numPr>
          <w:ilvl w:val="0"/>
          <w:numId w:val="4"/>
        </w:numPr>
        <w:spacing w:line="480" w:lineRule="auto"/>
      </w:pPr>
      <w:r>
        <w:t xml:space="preserve">Royal College of Radiologists. UK Workforce Census 2020 Report. Available at: </w:t>
      </w:r>
      <w:hyperlink r:id="rId8" w:history="1">
        <w:r w:rsidRPr="004C116B">
          <w:t xml:space="preserve"> </w:t>
        </w:r>
        <w:r w:rsidRPr="004C116B">
          <w:rPr>
            <w:rStyle w:val="Hyperlink"/>
          </w:rPr>
          <w:t>https://www.rcr.ac.uk/system/files/publication/field_publication_files/clinical-radiology-uk-workforce-census-2020-report.pdf</w:t>
        </w:r>
        <w:r w:rsidRPr="00110915">
          <w:rPr>
            <w:rStyle w:val="Hyperlink"/>
          </w:rPr>
          <w:t xml:space="preserve"> </w:t>
        </w:r>
      </w:hyperlink>
      <w:r>
        <w:t xml:space="preserve"> </w:t>
      </w:r>
      <w:r w:rsidRPr="00D84D6F">
        <w:t xml:space="preserve">Accessed </w:t>
      </w:r>
      <w:r>
        <w:t>1</w:t>
      </w:r>
      <w:r w:rsidRPr="00D84D6F">
        <w:t>/</w:t>
      </w:r>
      <w:r>
        <w:t>5</w:t>
      </w:r>
      <w:r w:rsidRPr="00D84D6F">
        <w:t>/2022</w:t>
      </w:r>
      <w:r>
        <w:t>.</w:t>
      </w:r>
    </w:p>
    <w:p w14:paraId="64C28C44" w14:textId="77777777" w:rsidR="00600759" w:rsidRDefault="00600759" w:rsidP="00600759">
      <w:pPr>
        <w:pStyle w:val="ListParagraph"/>
        <w:numPr>
          <w:ilvl w:val="0"/>
          <w:numId w:val="4"/>
        </w:numPr>
        <w:spacing w:line="480" w:lineRule="auto"/>
      </w:pPr>
      <w:r w:rsidRPr="004C116B">
        <w:t xml:space="preserve">Pervez A, McCurdie F, Poon D. The pursuit of radiology training in times of a pandemic. </w:t>
      </w:r>
      <w:r w:rsidRPr="009C3D4E">
        <w:rPr>
          <w:i/>
          <w:iCs/>
        </w:rPr>
        <w:t>BJR Open</w:t>
      </w:r>
      <w:r w:rsidRPr="004C116B">
        <w:t>. 2020</w:t>
      </w:r>
      <w:r>
        <w:t>;</w:t>
      </w:r>
      <w:r w:rsidRPr="009C3D4E">
        <w:rPr>
          <w:b/>
          <w:bCs/>
        </w:rPr>
        <w:t>2(1)</w:t>
      </w:r>
      <w:r w:rsidRPr="004C116B">
        <w:t xml:space="preserve">:20200039. </w:t>
      </w:r>
      <w:proofErr w:type="spellStart"/>
      <w:r w:rsidRPr="004C116B">
        <w:t>doi</w:t>
      </w:r>
      <w:proofErr w:type="spellEnd"/>
      <w:r w:rsidRPr="004C116B">
        <w:t>: 10.1259/bjro.20200039</w:t>
      </w:r>
    </w:p>
    <w:p w14:paraId="1F531333" w14:textId="77777777" w:rsidR="00600759" w:rsidRDefault="00600759" w:rsidP="00600759">
      <w:pPr>
        <w:pStyle w:val="ListParagraph"/>
        <w:numPr>
          <w:ilvl w:val="0"/>
          <w:numId w:val="4"/>
        </w:numPr>
        <w:spacing w:line="480" w:lineRule="auto"/>
      </w:pPr>
      <w:r>
        <w:t xml:space="preserve">Upadhyay N, </w:t>
      </w:r>
      <w:proofErr w:type="spellStart"/>
      <w:r>
        <w:t>Wadkin</w:t>
      </w:r>
      <w:proofErr w:type="spellEnd"/>
      <w:r>
        <w:t xml:space="preserve"> JCR. Can training in diagnostic radiology be moved online during the COVID-19 pandemic? UK trainee perceptions of the Radiology-Integrated Training Initiative (R-ITI) e-learning platform.</w:t>
      </w:r>
      <w:r w:rsidRPr="00600759">
        <w:rPr>
          <w:i/>
          <w:iCs/>
        </w:rPr>
        <w:t xml:space="preserve"> Clin </w:t>
      </w:r>
      <w:proofErr w:type="spellStart"/>
      <w:r w:rsidRPr="00600759">
        <w:rPr>
          <w:i/>
          <w:iCs/>
        </w:rPr>
        <w:t>Radiol</w:t>
      </w:r>
      <w:proofErr w:type="spellEnd"/>
      <w:r w:rsidRPr="00F570C2">
        <w:t>. 2021</w:t>
      </w:r>
      <w:r>
        <w:t>;</w:t>
      </w:r>
      <w:r w:rsidRPr="00600759">
        <w:rPr>
          <w:b/>
          <w:bCs/>
        </w:rPr>
        <w:t>76(11)</w:t>
      </w:r>
      <w:r w:rsidRPr="00F570C2">
        <w:t>:</w:t>
      </w:r>
      <w:r>
        <w:t>854-860.</w:t>
      </w:r>
      <w:r w:rsidRPr="00774DA3">
        <w:t xml:space="preserve"> </w:t>
      </w:r>
      <w:proofErr w:type="spellStart"/>
      <w:r w:rsidRPr="00774DA3">
        <w:t>doi</w:t>
      </w:r>
      <w:proofErr w:type="spellEnd"/>
      <w:r w:rsidRPr="00774DA3">
        <w:t>: 10.1016/j.crad.2021.06.003</w:t>
      </w:r>
      <w:r>
        <w:t>.</w:t>
      </w:r>
    </w:p>
    <w:p w14:paraId="079509F4" w14:textId="77777777" w:rsidR="00600759" w:rsidRDefault="00600759" w:rsidP="000A7116">
      <w:pPr>
        <w:pStyle w:val="ListParagraph"/>
        <w:numPr>
          <w:ilvl w:val="0"/>
          <w:numId w:val="4"/>
        </w:numPr>
        <w:spacing w:line="480" w:lineRule="auto"/>
      </w:pPr>
      <w:r>
        <w:t xml:space="preserve">National Breast Imaging Academy. Academy Online e-learning programme. </w:t>
      </w:r>
      <w:hyperlink r:id="rId9" w:history="1">
        <w:r w:rsidRPr="00A03CC6">
          <w:rPr>
            <w:rStyle w:val="Hyperlink"/>
          </w:rPr>
          <w:t>https://www.e-lfh.org.uk/programmes/national-breast-imaging-academy/</w:t>
        </w:r>
      </w:hyperlink>
      <w:r>
        <w:t>. Accessed 5/5/2022.</w:t>
      </w:r>
    </w:p>
    <w:p w14:paraId="0BE5B72F" w14:textId="6B965AAA" w:rsidR="006F4015" w:rsidRDefault="00AF0EAB" w:rsidP="00CD227B">
      <w:pPr>
        <w:pStyle w:val="ListParagraph"/>
        <w:numPr>
          <w:ilvl w:val="0"/>
          <w:numId w:val="4"/>
        </w:numPr>
        <w:spacing w:line="480" w:lineRule="auto"/>
      </w:pPr>
      <w:r>
        <w:lastRenderedPageBreak/>
        <w:t xml:space="preserve">Lowes S, </w:t>
      </w:r>
      <w:proofErr w:type="spellStart"/>
      <w:r>
        <w:t>Bydder</w:t>
      </w:r>
      <w:proofErr w:type="spellEnd"/>
      <w:r>
        <w:t xml:space="preserve"> M, </w:t>
      </w:r>
      <w:proofErr w:type="spellStart"/>
      <w:r>
        <w:t>Sinnatamby</w:t>
      </w:r>
      <w:proofErr w:type="spellEnd"/>
      <w:r>
        <w:t xml:space="preserve"> R. A national survey exploring UK trainees’ perceptions, core training experience, and decisions to pursue advanced training in breast </w:t>
      </w:r>
      <w:r w:rsidRPr="004C116B">
        <w:t>radiology</w:t>
      </w:r>
      <w:r w:rsidRPr="00600759">
        <w:rPr>
          <w:i/>
          <w:iCs/>
        </w:rPr>
        <w:t xml:space="preserve"> Clin </w:t>
      </w:r>
      <w:proofErr w:type="spellStart"/>
      <w:r w:rsidRPr="00600759">
        <w:rPr>
          <w:i/>
          <w:iCs/>
        </w:rPr>
        <w:t>Radiol</w:t>
      </w:r>
      <w:proofErr w:type="spellEnd"/>
      <w:r w:rsidRPr="004C116B">
        <w:t>. 2017;</w:t>
      </w:r>
      <w:r w:rsidR="00A6740C" w:rsidRPr="004C116B">
        <w:t xml:space="preserve"> </w:t>
      </w:r>
      <w:r w:rsidR="00A6740C" w:rsidRPr="00600759">
        <w:rPr>
          <w:b/>
          <w:bCs/>
        </w:rPr>
        <w:t>72(11</w:t>
      </w:r>
      <w:proofErr w:type="gramStart"/>
      <w:r w:rsidR="00A6740C" w:rsidRPr="00600759">
        <w:rPr>
          <w:b/>
          <w:bCs/>
        </w:rPr>
        <w:t>)</w:t>
      </w:r>
      <w:r w:rsidR="005F501C" w:rsidRPr="004C116B">
        <w:t>:991</w:t>
      </w:r>
      <w:r w:rsidR="002301AE" w:rsidRPr="004C116B">
        <w:t>.e</w:t>
      </w:r>
      <w:proofErr w:type="gramEnd"/>
      <w:r w:rsidR="005F501C" w:rsidRPr="004C116B">
        <w:t>1-</w:t>
      </w:r>
      <w:r w:rsidR="004C116B" w:rsidRPr="004C116B">
        <w:t>991.</w:t>
      </w:r>
      <w:r w:rsidR="002301AE" w:rsidRPr="004C116B">
        <w:t>e</w:t>
      </w:r>
      <w:r w:rsidR="005F501C" w:rsidRPr="004C116B">
        <w:t>13</w:t>
      </w:r>
      <w:r w:rsidR="002301AE">
        <w:t>.</w:t>
      </w:r>
      <w:r w:rsidR="004C116B">
        <w:t xml:space="preserve"> </w:t>
      </w:r>
      <w:proofErr w:type="spellStart"/>
      <w:r w:rsidR="004C116B" w:rsidRPr="004C116B">
        <w:t>doi</w:t>
      </w:r>
      <w:proofErr w:type="spellEnd"/>
      <w:r w:rsidR="004C116B" w:rsidRPr="004C116B">
        <w:t>: 10.1016/j.crad.2017.06.013.</w:t>
      </w:r>
      <w:r w:rsidR="005F501C">
        <w:t xml:space="preserve"> </w:t>
      </w:r>
    </w:p>
    <w:p w14:paraId="5FE05ADB" w14:textId="77777777" w:rsidR="000A117C" w:rsidRDefault="000A117C">
      <w:pPr>
        <w:rPr>
          <w:b/>
          <w:bCs/>
          <w:sz w:val="28"/>
          <w:szCs w:val="28"/>
        </w:rPr>
      </w:pPr>
      <w:r>
        <w:rPr>
          <w:b/>
          <w:bCs/>
          <w:sz w:val="28"/>
          <w:szCs w:val="28"/>
        </w:rPr>
        <w:br w:type="page"/>
      </w:r>
    </w:p>
    <w:p w14:paraId="359B86A2" w14:textId="6B45627E" w:rsidR="006F4015" w:rsidRDefault="006F4015" w:rsidP="000A7116">
      <w:pPr>
        <w:spacing w:line="480" w:lineRule="auto"/>
        <w:rPr>
          <w:b/>
          <w:bCs/>
          <w:sz w:val="28"/>
          <w:szCs w:val="28"/>
        </w:rPr>
      </w:pPr>
      <w:r w:rsidRPr="00C7082A">
        <w:rPr>
          <w:b/>
          <w:bCs/>
          <w:sz w:val="28"/>
          <w:szCs w:val="28"/>
        </w:rPr>
        <w:lastRenderedPageBreak/>
        <w:t>Figures</w:t>
      </w:r>
    </w:p>
    <w:p w14:paraId="6AA602C4" w14:textId="241C7721" w:rsidR="00CC51A1" w:rsidRDefault="00CC51A1" w:rsidP="000A7116">
      <w:pPr>
        <w:spacing w:line="480" w:lineRule="auto"/>
        <w:rPr>
          <w:b/>
          <w:bCs/>
          <w:sz w:val="28"/>
          <w:szCs w:val="28"/>
        </w:rPr>
      </w:pPr>
    </w:p>
    <w:p w14:paraId="7312E794" w14:textId="77777777" w:rsidR="00CC51A1" w:rsidRPr="00C7082A" w:rsidRDefault="00CC51A1" w:rsidP="000A7116">
      <w:pPr>
        <w:spacing w:line="480" w:lineRule="auto"/>
        <w:rPr>
          <w:b/>
          <w:bCs/>
          <w:sz w:val="28"/>
          <w:szCs w:val="28"/>
        </w:rPr>
      </w:pPr>
    </w:p>
    <w:p w14:paraId="058F8E18" w14:textId="54DA9E51" w:rsidR="006F4015" w:rsidRDefault="003A6FBC" w:rsidP="000A7116">
      <w:pPr>
        <w:spacing w:line="480" w:lineRule="auto"/>
      </w:pPr>
      <w:r>
        <w:rPr>
          <w:noProof/>
          <w:lang w:eastAsia="en-GB"/>
        </w:rPr>
        <w:drawing>
          <wp:inline distT="0" distB="0" distL="0" distR="0" wp14:anchorId="61F87E16" wp14:editId="19CDCFA5">
            <wp:extent cx="5784112" cy="3286125"/>
            <wp:effectExtent l="0" t="0" r="7620" b="0"/>
            <wp:docPr id="8" name="Chart 8">
              <a:extLst xmlns:a="http://schemas.openxmlformats.org/drawingml/2006/main">
                <a:ext uri="{FF2B5EF4-FFF2-40B4-BE49-F238E27FC236}">
                  <a16:creationId xmlns:a16="http://schemas.microsoft.com/office/drawing/2014/main" id="{F6D3D8BA-7853-4C39-86D3-79B97F46B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FCFFF2" w14:textId="47ADE159" w:rsidR="006F4015" w:rsidRDefault="006F4015" w:rsidP="000A7116">
      <w:pPr>
        <w:spacing w:line="480" w:lineRule="auto"/>
      </w:pPr>
      <w:r w:rsidRPr="00C7082A">
        <w:rPr>
          <w:b/>
          <w:bCs/>
        </w:rPr>
        <w:t>Fig</w:t>
      </w:r>
      <w:r w:rsidR="000C5154">
        <w:rPr>
          <w:b/>
          <w:bCs/>
        </w:rPr>
        <w:t>ure</w:t>
      </w:r>
      <w:r w:rsidRPr="00C7082A">
        <w:rPr>
          <w:b/>
          <w:bCs/>
        </w:rPr>
        <w:t xml:space="preserve"> 1</w:t>
      </w:r>
      <w:r>
        <w:t xml:space="preserve"> Number of responses by training grade</w:t>
      </w:r>
      <w:r w:rsidR="00C7082A">
        <w:t>. n = 69</w:t>
      </w:r>
      <w:r>
        <w:t xml:space="preserve"> </w:t>
      </w:r>
    </w:p>
    <w:p w14:paraId="743DC560" w14:textId="74AAFD6D" w:rsidR="00D32F98" w:rsidRDefault="00D32F98" w:rsidP="000A7116">
      <w:pPr>
        <w:spacing w:line="480" w:lineRule="auto"/>
      </w:pPr>
    </w:p>
    <w:p w14:paraId="41B75570" w14:textId="3AB50AC4" w:rsidR="006F4015" w:rsidRDefault="006F4015" w:rsidP="000A7116">
      <w:pPr>
        <w:spacing w:line="480" w:lineRule="auto"/>
      </w:pPr>
    </w:p>
    <w:p w14:paraId="480B2896" w14:textId="6FAE90F9" w:rsidR="003A6FBC" w:rsidRDefault="003A6FBC">
      <w:pPr>
        <w:rPr>
          <w:b/>
          <w:bCs/>
          <w:sz w:val="28"/>
          <w:szCs w:val="28"/>
        </w:rPr>
      </w:pPr>
      <w:r>
        <w:rPr>
          <w:b/>
          <w:bCs/>
          <w:sz w:val="28"/>
          <w:szCs w:val="28"/>
        </w:rPr>
        <w:br w:type="page"/>
      </w:r>
    </w:p>
    <w:p w14:paraId="16FC9486" w14:textId="77777777" w:rsidR="003A6FBC" w:rsidRDefault="003A6FBC">
      <w:pPr>
        <w:rPr>
          <w:b/>
          <w:bCs/>
          <w:sz w:val="28"/>
          <w:szCs w:val="28"/>
        </w:rPr>
      </w:pPr>
    </w:p>
    <w:p w14:paraId="59FC62B2" w14:textId="77777777" w:rsidR="003A6FBC" w:rsidRDefault="003A6FBC">
      <w:pPr>
        <w:rPr>
          <w:b/>
          <w:bCs/>
          <w:sz w:val="28"/>
          <w:szCs w:val="28"/>
        </w:rPr>
      </w:pPr>
    </w:p>
    <w:p w14:paraId="743E145B" w14:textId="12E6D4E2" w:rsidR="003A6FBC" w:rsidRDefault="003A6FBC">
      <w:pPr>
        <w:rPr>
          <w:b/>
          <w:bCs/>
          <w:sz w:val="28"/>
          <w:szCs w:val="28"/>
        </w:rPr>
      </w:pPr>
      <w:r>
        <w:rPr>
          <w:noProof/>
          <w:lang w:eastAsia="en-GB"/>
        </w:rPr>
        <w:drawing>
          <wp:inline distT="0" distB="0" distL="0" distR="0" wp14:anchorId="3C81A863" wp14:editId="74EF4242">
            <wp:extent cx="4105275" cy="3352800"/>
            <wp:effectExtent l="0" t="0" r="0" b="0"/>
            <wp:docPr id="1" name="Chart 1">
              <a:extLst xmlns:a="http://schemas.openxmlformats.org/drawingml/2006/main">
                <a:ext uri="{FF2B5EF4-FFF2-40B4-BE49-F238E27FC236}">
                  <a16:creationId xmlns:a16="http://schemas.microsoft.com/office/drawing/2014/main" id="{73650486-1B95-4165-8E66-D52E889962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7E34DE" w14:textId="77777777" w:rsidR="003A6FBC" w:rsidRDefault="003A6FBC">
      <w:pPr>
        <w:rPr>
          <w:b/>
          <w:bCs/>
          <w:sz w:val="28"/>
          <w:szCs w:val="28"/>
        </w:rPr>
      </w:pPr>
    </w:p>
    <w:p w14:paraId="141332E3" w14:textId="124D97F8" w:rsidR="003A6FBC" w:rsidRDefault="003A6FBC" w:rsidP="00896812">
      <w:pPr>
        <w:spacing w:line="240" w:lineRule="auto"/>
      </w:pPr>
      <w:r w:rsidRPr="00C7082A">
        <w:rPr>
          <w:b/>
          <w:bCs/>
        </w:rPr>
        <w:t>Fig</w:t>
      </w:r>
      <w:r>
        <w:rPr>
          <w:b/>
          <w:bCs/>
        </w:rPr>
        <w:t>ure</w:t>
      </w:r>
      <w:r w:rsidRPr="00C7082A">
        <w:rPr>
          <w:b/>
          <w:bCs/>
        </w:rPr>
        <w:t xml:space="preserve"> </w:t>
      </w:r>
      <w:r>
        <w:rPr>
          <w:b/>
          <w:bCs/>
        </w:rPr>
        <w:t>2</w:t>
      </w:r>
      <w:r>
        <w:t xml:space="preserve"> Overall impact of the pandemic on trainees’ breast </w:t>
      </w:r>
      <w:proofErr w:type="gramStart"/>
      <w:r>
        <w:t>training as a whole, whatever</w:t>
      </w:r>
      <w:proofErr w:type="gramEnd"/>
      <w:r>
        <w:t xml:space="preserve"> their stage. n = 58 </w:t>
      </w:r>
    </w:p>
    <w:p w14:paraId="51535668" w14:textId="77777777" w:rsidR="003A6FBC" w:rsidRDefault="003A6FBC">
      <w:pPr>
        <w:rPr>
          <w:b/>
          <w:bCs/>
          <w:sz w:val="28"/>
          <w:szCs w:val="28"/>
        </w:rPr>
      </w:pPr>
    </w:p>
    <w:p w14:paraId="387AB773" w14:textId="77777777" w:rsidR="003A6FBC" w:rsidRDefault="003A6FBC">
      <w:pPr>
        <w:rPr>
          <w:b/>
          <w:bCs/>
          <w:sz w:val="28"/>
          <w:szCs w:val="28"/>
        </w:rPr>
      </w:pPr>
      <w:r>
        <w:rPr>
          <w:b/>
          <w:bCs/>
          <w:sz w:val="28"/>
          <w:szCs w:val="28"/>
        </w:rPr>
        <w:br w:type="page"/>
      </w:r>
    </w:p>
    <w:p w14:paraId="67B8C2A7" w14:textId="6996B7E1" w:rsidR="003A6FBC" w:rsidRDefault="003A6FBC">
      <w:pPr>
        <w:rPr>
          <w:b/>
          <w:bCs/>
          <w:sz w:val="28"/>
          <w:szCs w:val="28"/>
        </w:rPr>
      </w:pPr>
      <w:r w:rsidRPr="003A6FBC">
        <w:rPr>
          <w:noProof/>
          <w:lang w:eastAsia="en-GB"/>
        </w:rPr>
        <w:lastRenderedPageBreak/>
        <w:drawing>
          <wp:inline distT="0" distB="0" distL="0" distR="0" wp14:anchorId="561933FD" wp14:editId="5F8CCBBA">
            <wp:extent cx="4644189" cy="7152050"/>
            <wp:effectExtent l="0" t="0" r="4445" b="0"/>
            <wp:docPr id="10" name="Picture 10"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r chart&#10;&#10;Description automatically generated"/>
                    <pic:cNvPicPr/>
                  </pic:nvPicPr>
                  <pic:blipFill>
                    <a:blip r:embed="rId12"/>
                    <a:stretch>
                      <a:fillRect/>
                    </a:stretch>
                  </pic:blipFill>
                  <pic:spPr>
                    <a:xfrm>
                      <a:off x="0" y="0"/>
                      <a:ext cx="4659169" cy="7175120"/>
                    </a:xfrm>
                    <a:prstGeom prst="rect">
                      <a:avLst/>
                    </a:prstGeom>
                  </pic:spPr>
                </pic:pic>
              </a:graphicData>
            </a:graphic>
          </wp:inline>
        </w:drawing>
      </w:r>
    </w:p>
    <w:p w14:paraId="75F26A53" w14:textId="77777777" w:rsidR="003A6FBC" w:rsidRDefault="003A6FBC" w:rsidP="003A6FBC">
      <w:pPr>
        <w:spacing w:line="480" w:lineRule="auto"/>
        <w:rPr>
          <w:b/>
          <w:bCs/>
        </w:rPr>
      </w:pPr>
    </w:p>
    <w:p w14:paraId="304F9227" w14:textId="62258A03" w:rsidR="003A6FBC" w:rsidRDefault="003A6FBC" w:rsidP="00896812">
      <w:pPr>
        <w:spacing w:line="240" w:lineRule="auto"/>
        <w:rPr>
          <w:b/>
          <w:bCs/>
          <w:sz w:val="28"/>
          <w:szCs w:val="28"/>
        </w:rPr>
      </w:pPr>
      <w:r w:rsidRPr="00C7082A">
        <w:rPr>
          <w:b/>
          <w:bCs/>
        </w:rPr>
        <w:t>Fig</w:t>
      </w:r>
      <w:r>
        <w:rPr>
          <w:b/>
          <w:bCs/>
        </w:rPr>
        <w:t>ure</w:t>
      </w:r>
      <w:r w:rsidRPr="00C7082A">
        <w:rPr>
          <w:b/>
          <w:bCs/>
        </w:rPr>
        <w:t xml:space="preserve"> </w:t>
      </w:r>
      <w:r>
        <w:rPr>
          <w:b/>
          <w:bCs/>
        </w:rPr>
        <w:t>3</w:t>
      </w:r>
      <w:r>
        <w:t xml:space="preserve"> </w:t>
      </w:r>
      <w:r w:rsidR="00A93B4B">
        <w:t>T</w:t>
      </w:r>
      <w:r>
        <w:t>rainees</w:t>
      </w:r>
      <w:r w:rsidR="00A93B4B">
        <w:t>’</w:t>
      </w:r>
      <w:r>
        <w:t xml:space="preserve"> experiences of exposure to four key breast imaging modalities during their core breast rotations. (A) When core breast rotation</w:t>
      </w:r>
      <w:r w:rsidR="00A93B4B">
        <w:t>s</w:t>
      </w:r>
      <w:r>
        <w:t xml:space="preserve"> w</w:t>
      </w:r>
      <w:r w:rsidR="00A93B4B">
        <w:t>ere</w:t>
      </w:r>
      <w:r>
        <w:t xml:space="preserve"> completed before the pandemic, n = 25; (B) When core breast rotatio</w:t>
      </w:r>
      <w:r w:rsidR="00A93B4B">
        <w:t>ns were</w:t>
      </w:r>
      <w:r>
        <w:t xml:space="preserve"> completed during the pandemic, n = 34.</w:t>
      </w:r>
    </w:p>
    <w:p w14:paraId="517EF64C" w14:textId="5255CE1B" w:rsidR="003A6FBC" w:rsidRDefault="003A6FBC">
      <w:pPr>
        <w:rPr>
          <w:b/>
          <w:bCs/>
          <w:sz w:val="28"/>
          <w:szCs w:val="28"/>
        </w:rPr>
      </w:pPr>
      <w:r w:rsidRPr="003A6FBC">
        <w:rPr>
          <w:noProof/>
          <w:lang w:eastAsia="en-GB"/>
        </w:rPr>
        <w:lastRenderedPageBreak/>
        <w:drawing>
          <wp:inline distT="0" distB="0" distL="0" distR="0" wp14:anchorId="40D0C90F" wp14:editId="3D7C49F2">
            <wp:extent cx="4668253" cy="7348323"/>
            <wp:effectExtent l="0" t="0" r="0" b="5080"/>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pic:nvPicPr>
                  <pic:blipFill>
                    <a:blip r:embed="rId13"/>
                    <a:stretch>
                      <a:fillRect/>
                    </a:stretch>
                  </pic:blipFill>
                  <pic:spPr>
                    <a:xfrm>
                      <a:off x="0" y="0"/>
                      <a:ext cx="4684439" cy="7373802"/>
                    </a:xfrm>
                    <a:prstGeom prst="rect">
                      <a:avLst/>
                    </a:prstGeom>
                  </pic:spPr>
                </pic:pic>
              </a:graphicData>
            </a:graphic>
          </wp:inline>
        </w:drawing>
      </w:r>
    </w:p>
    <w:p w14:paraId="4D8F64BA" w14:textId="77777777" w:rsidR="003A6FBC" w:rsidRDefault="003A6FBC">
      <w:pPr>
        <w:rPr>
          <w:b/>
          <w:bCs/>
          <w:sz w:val="28"/>
          <w:szCs w:val="28"/>
        </w:rPr>
      </w:pPr>
    </w:p>
    <w:p w14:paraId="611CBAFF" w14:textId="35CE0F96" w:rsidR="003A6FBC" w:rsidRDefault="003A6FBC" w:rsidP="00896812">
      <w:pPr>
        <w:spacing w:line="240" w:lineRule="auto"/>
        <w:rPr>
          <w:b/>
          <w:bCs/>
          <w:sz w:val="28"/>
          <w:szCs w:val="28"/>
        </w:rPr>
      </w:pPr>
      <w:r w:rsidRPr="00C7082A">
        <w:rPr>
          <w:b/>
          <w:bCs/>
        </w:rPr>
        <w:t>Fig</w:t>
      </w:r>
      <w:r>
        <w:rPr>
          <w:b/>
          <w:bCs/>
        </w:rPr>
        <w:t>ure</w:t>
      </w:r>
      <w:r w:rsidRPr="00C7082A">
        <w:rPr>
          <w:b/>
          <w:bCs/>
        </w:rPr>
        <w:t xml:space="preserve"> </w:t>
      </w:r>
      <w:r>
        <w:rPr>
          <w:b/>
          <w:bCs/>
        </w:rPr>
        <w:t>4</w:t>
      </w:r>
      <w:r>
        <w:t xml:space="preserve"> Higher trainees</w:t>
      </w:r>
      <w:r w:rsidR="000506B9">
        <w:t>’</w:t>
      </w:r>
      <w:r>
        <w:t xml:space="preserve"> experiences of exposure to four key breast imaging modalities during their breast rotations. (A) When higher breast rotation</w:t>
      </w:r>
      <w:r w:rsidR="00A93B4B">
        <w:t>s were</w:t>
      </w:r>
      <w:r>
        <w:t xml:space="preserve"> completed before the pandemic, n = </w:t>
      </w:r>
      <w:r w:rsidR="00A93B4B">
        <w:t>9</w:t>
      </w:r>
      <w:r>
        <w:t>; (B) When higher breast rotation</w:t>
      </w:r>
      <w:r w:rsidR="00A93B4B">
        <w:t>s were</w:t>
      </w:r>
      <w:r>
        <w:t xml:space="preserve"> completed during the pandemic, n = </w:t>
      </w:r>
      <w:r w:rsidR="00A93B4B">
        <w:t>15</w:t>
      </w:r>
      <w:r>
        <w:t>.</w:t>
      </w:r>
    </w:p>
    <w:p w14:paraId="68E1A3EF" w14:textId="77777777" w:rsidR="00F360BE" w:rsidRDefault="00F360BE">
      <w:pPr>
        <w:rPr>
          <w:b/>
          <w:bCs/>
          <w:sz w:val="28"/>
          <w:szCs w:val="28"/>
        </w:rPr>
      </w:pPr>
    </w:p>
    <w:p w14:paraId="4544723E" w14:textId="77777777" w:rsidR="00F360BE" w:rsidRDefault="00F360BE">
      <w:pPr>
        <w:rPr>
          <w:b/>
          <w:bCs/>
          <w:sz w:val="28"/>
          <w:szCs w:val="28"/>
        </w:rPr>
      </w:pPr>
    </w:p>
    <w:p w14:paraId="3445B8E1" w14:textId="77777777" w:rsidR="00F360BE" w:rsidRDefault="00F360BE">
      <w:pPr>
        <w:rPr>
          <w:b/>
          <w:bCs/>
          <w:sz w:val="28"/>
          <w:szCs w:val="28"/>
        </w:rPr>
      </w:pPr>
    </w:p>
    <w:p w14:paraId="3126190F" w14:textId="77777777" w:rsidR="00F360BE" w:rsidRDefault="00F360BE">
      <w:pPr>
        <w:rPr>
          <w:b/>
          <w:bCs/>
          <w:sz w:val="28"/>
          <w:szCs w:val="28"/>
        </w:rPr>
      </w:pPr>
    </w:p>
    <w:p w14:paraId="71AA78AE" w14:textId="77777777" w:rsidR="00F360BE" w:rsidRDefault="00F360BE">
      <w:pPr>
        <w:rPr>
          <w:b/>
          <w:bCs/>
          <w:sz w:val="28"/>
          <w:szCs w:val="28"/>
        </w:rPr>
      </w:pPr>
      <w:r>
        <w:rPr>
          <w:noProof/>
          <w:lang w:eastAsia="en-GB"/>
        </w:rPr>
        <w:drawing>
          <wp:inline distT="0" distB="0" distL="0" distR="0" wp14:anchorId="1ED61D57" wp14:editId="07A3B58D">
            <wp:extent cx="4572000" cy="3343275"/>
            <wp:effectExtent l="0" t="0" r="0" b="0"/>
            <wp:docPr id="13" name="Chart 13">
              <a:extLst xmlns:a="http://schemas.openxmlformats.org/drawingml/2006/main">
                <a:ext uri="{FF2B5EF4-FFF2-40B4-BE49-F238E27FC236}">
                  <a16:creationId xmlns:a16="http://schemas.microsoft.com/office/drawing/2014/main" id="{2FB7AD96-0234-4F18-A007-1816EE40C9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C63D8A" w14:textId="77777777" w:rsidR="00F360BE" w:rsidRDefault="00F360BE">
      <w:pPr>
        <w:rPr>
          <w:b/>
          <w:bCs/>
        </w:rPr>
      </w:pPr>
    </w:p>
    <w:p w14:paraId="629D00C7" w14:textId="2B0FF2A3" w:rsidR="00F360BE" w:rsidRDefault="00F360BE">
      <w:pPr>
        <w:rPr>
          <w:b/>
          <w:bCs/>
          <w:sz w:val="28"/>
          <w:szCs w:val="28"/>
        </w:rPr>
      </w:pPr>
      <w:r w:rsidRPr="00C7082A">
        <w:rPr>
          <w:b/>
          <w:bCs/>
        </w:rPr>
        <w:t>Fig</w:t>
      </w:r>
      <w:r>
        <w:rPr>
          <w:b/>
          <w:bCs/>
        </w:rPr>
        <w:t>ure</w:t>
      </w:r>
      <w:r w:rsidRPr="00C7082A">
        <w:rPr>
          <w:b/>
          <w:bCs/>
        </w:rPr>
        <w:t xml:space="preserve"> </w:t>
      </w:r>
      <w:r>
        <w:rPr>
          <w:b/>
          <w:bCs/>
        </w:rPr>
        <w:t>5</w:t>
      </w:r>
      <w:r>
        <w:t xml:space="preserve"> Higher breast trainees’ workload during the pandemic compared to before it. n = 15.</w:t>
      </w:r>
    </w:p>
    <w:p w14:paraId="755F5A8A" w14:textId="77777777" w:rsidR="00D0506A" w:rsidRDefault="00D0506A">
      <w:pPr>
        <w:rPr>
          <w:b/>
          <w:bCs/>
          <w:sz w:val="28"/>
          <w:szCs w:val="28"/>
        </w:rPr>
      </w:pPr>
    </w:p>
    <w:p w14:paraId="26157C0C" w14:textId="77777777" w:rsidR="00D0506A" w:rsidRDefault="00D0506A">
      <w:pPr>
        <w:rPr>
          <w:b/>
          <w:bCs/>
          <w:sz w:val="28"/>
          <w:szCs w:val="28"/>
        </w:rPr>
      </w:pPr>
    </w:p>
    <w:p w14:paraId="5B73363F" w14:textId="47AF8090" w:rsidR="00D0506A" w:rsidRDefault="00D0506A">
      <w:pPr>
        <w:rPr>
          <w:b/>
          <w:bCs/>
          <w:sz w:val="28"/>
          <w:szCs w:val="28"/>
        </w:rPr>
      </w:pPr>
      <w:r>
        <w:rPr>
          <w:b/>
          <w:bCs/>
          <w:sz w:val="28"/>
          <w:szCs w:val="28"/>
        </w:rPr>
        <w:br w:type="page"/>
      </w:r>
    </w:p>
    <w:p w14:paraId="71C86A00" w14:textId="1D43D234" w:rsidR="00D0506A" w:rsidRDefault="00D0506A">
      <w:pPr>
        <w:rPr>
          <w:b/>
          <w:bCs/>
          <w:sz w:val="28"/>
          <w:szCs w:val="28"/>
        </w:rPr>
      </w:pPr>
      <w:r w:rsidRPr="00D0506A">
        <w:rPr>
          <w:noProof/>
          <w:lang w:eastAsia="en-GB"/>
        </w:rPr>
        <w:lastRenderedPageBreak/>
        <w:drawing>
          <wp:inline distT="0" distB="0" distL="0" distR="0" wp14:anchorId="4DE3CAC3" wp14:editId="1FAB3E0B">
            <wp:extent cx="4880758" cy="8017096"/>
            <wp:effectExtent l="0" t="0" r="0" b="3175"/>
            <wp:docPr id="28" name="Picture 2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Teams&#10;&#10;Description automatically generated"/>
                    <pic:cNvPicPr/>
                  </pic:nvPicPr>
                  <pic:blipFill>
                    <a:blip r:embed="rId15"/>
                    <a:stretch>
                      <a:fillRect/>
                    </a:stretch>
                  </pic:blipFill>
                  <pic:spPr>
                    <a:xfrm>
                      <a:off x="0" y="0"/>
                      <a:ext cx="4905165" cy="8057186"/>
                    </a:xfrm>
                    <a:prstGeom prst="rect">
                      <a:avLst/>
                    </a:prstGeom>
                  </pic:spPr>
                </pic:pic>
              </a:graphicData>
            </a:graphic>
          </wp:inline>
        </w:drawing>
      </w:r>
    </w:p>
    <w:p w14:paraId="5D00FA13" w14:textId="7981FBC5" w:rsidR="00D0506A" w:rsidRDefault="00D0506A">
      <w:r w:rsidRPr="00C7082A">
        <w:rPr>
          <w:b/>
          <w:bCs/>
        </w:rPr>
        <w:t>Fig</w:t>
      </w:r>
      <w:r>
        <w:rPr>
          <w:b/>
          <w:bCs/>
        </w:rPr>
        <w:t>ure</w:t>
      </w:r>
      <w:r w:rsidRPr="00C7082A">
        <w:rPr>
          <w:b/>
          <w:bCs/>
        </w:rPr>
        <w:t xml:space="preserve"> </w:t>
      </w:r>
      <w:r>
        <w:rPr>
          <w:b/>
          <w:bCs/>
        </w:rPr>
        <w:t>6</w:t>
      </w:r>
      <w:r>
        <w:t xml:space="preserve"> Access to multidisciplinary meetings and teaching for those completing a core or higher breast rotation during the pandemic (n = 45). </w:t>
      </w:r>
      <w:r w:rsidRPr="00D0506A">
        <w:rPr>
          <w:b/>
          <w:bCs/>
        </w:rPr>
        <w:t>A</w:t>
      </w:r>
      <w:r>
        <w:t xml:space="preserve"> D</w:t>
      </w:r>
      <w:r w:rsidRPr="00D0506A">
        <w:t xml:space="preserve">id face to face breast multidisciplinary (MDT) meetings stop or reduce in frequency during this time? </w:t>
      </w:r>
      <w:r w:rsidRPr="00D0506A">
        <w:rPr>
          <w:b/>
          <w:bCs/>
        </w:rPr>
        <w:t>B</w:t>
      </w:r>
      <w:r>
        <w:t xml:space="preserve"> </w:t>
      </w:r>
      <w:r w:rsidRPr="00D0506A">
        <w:t xml:space="preserve">Were </w:t>
      </w:r>
      <w:proofErr w:type="gramStart"/>
      <w:r w:rsidRPr="00D0506A">
        <w:t>there</w:t>
      </w:r>
      <w:proofErr w:type="gramEnd"/>
      <w:r w:rsidRPr="00D0506A">
        <w:t xml:space="preserve"> opportunities for remote access to join the breast multidisciplinary team (MDT) meeting?</w:t>
      </w:r>
      <w:r>
        <w:t xml:space="preserve"> </w:t>
      </w:r>
      <w:r w:rsidRPr="00D0506A">
        <w:rPr>
          <w:b/>
          <w:bCs/>
        </w:rPr>
        <w:t>C</w:t>
      </w:r>
      <w:r>
        <w:t xml:space="preserve"> D</w:t>
      </w:r>
      <w:r w:rsidRPr="00D0506A">
        <w:t xml:space="preserve">id your department explore any </w:t>
      </w:r>
      <w:r w:rsidRPr="00D0506A">
        <w:lastRenderedPageBreak/>
        <w:t xml:space="preserve">innovative means for breast radiology teaching </w:t>
      </w:r>
      <w:proofErr w:type="gramStart"/>
      <w:r w:rsidRPr="00D0506A">
        <w:t>e.g.</w:t>
      </w:r>
      <w:proofErr w:type="gramEnd"/>
      <w:r w:rsidRPr="00D0506A">
        <w:t xml:space="preserve"> via Microsoft Teams, Star Leaf, Zoom, or reviewing cases virtually?</w:t>
      </w:r>
    </w:p>
    <w:p w14:paraId="3868580D" w14:textId="0777E878" w:rsidR="00D0506A" w:rsidRDefault="00D0506A">
      <w:pPr>
        <w:rPr>
          <w:b/>
          <w:bCs/>
          <w:sz w:val="28"/>
          <w:szCs w:val="28"/>
        </w:rPr>
      </w:pPr>
    </w:p>
    <w:p w14:paraId="1E1DE71D" w14:textId="08473664" w:rsidR="00970DD9" w:rsidRDefault="00970DD9">
      <w:pPr>
        <w:rPr>
          <w:b/>
          <w:bCs/>
          <w:sz w:val="28"/>
          <w:szCs w:val="28"/>
        </w:rPr>
      </w:pPr>
      <w:r>
        <w:rPr>
          <w:b/>
          <w:bCs/>
          <w:sz w:val="28"/>
          <w:szCs w:val="28"/>
        </w:rPr>
        <w:br w:type="page"/>
      </w:r>
    </w:p>
    <w:p w14:paraId="2EFE5872" w14:textId="77777777" w:rsidR="00D0506A" w:rsidRDefault="00D0506A">
      <w:pPr>
        <w:rPr>
          <w:b/>
          <w:bCs/>
          <w:sz w:val="28"/>
          <w:szCs w:val="28"/>
        </w:rPr>
      </w:pPr>
    </w:p>
    <w:p w14:paraId="0A9BB94D" w14:textId="1ED0E2F1" w:rsidR="00D0506A" w:rsidRDefault="00970DD9">
      <w:pPr>
        <w:rPr>
          <w:b/>
          <w:bCs/>
          <w:sz w:val="28"/>
          <w:szCs w:val="28"/>
        </w:rPr>
      </w:pPr>
      <w:r w:rsidRPr="00970DD9">
        <w:rPr>
          <w:noProof/>
          <w:lang w:eastAsia="en-GB"/>
        </w:rPr>
        <w:drawing>
          <wp:inline distT="0" distB="0" distL="0" distR="0" wp14:anchorId="4E9EF25E" wp14:editId="31E3D507">
            <wp:extent cx="5731510" cy="5403850"/>
            <wp:effectExtent l="0" t="0" r="2540" b="6350"/>
            <wp:docPr id="30" name="Picture 3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10;&#10;Description automatically generated"/>
                    <pic:cNvPicPr/>
                  </pic:nvPicPr>
                  <pic:blipFill>
                    <a:blip r:embed="rId16"/>
                    <a:stretch>
                      <a:fillRect/>
                    </a:stretch>
                  </pic:blipFill>
                  <pic:spPr>
                    <a:xfrm>
                      <a:off x="0" y="0"/>
                      <a:ext cx="5731510" cy="5403850"/>
                    </a:xfrm>
                    <a:prstGeom prst="rect">
                      <a:avLst/>
                    </a:prstGeom>
                  </pic:spPr>
                </pic:pic>
              </a:graphicData>
            </a:graphic>
          </wp:inline>
        </w:drawing>
      </w:r>
    </w:p>
    <w:p w14:paraId="1FEAA84C" w14:textId="77777777" w:rsidR="00970DD9" w:rsidRDefault="00970DD9">
      <w:pPr>
        <w:rPr>
          <w:b/>
          <w:bCs/>
          <w:sz w:val="28"/>
          <w:szCs w:val="28"/>
        </w:rPr>
      </w:pPr>
    </w:p>
    <w:p w14:paraId="660213C3" w14:textId="18287C3D" w:rsidR="00D0506A" w:rsidRDefault="00D0506A">
      <w:pPr>
        <w:rPr>
          <w:b/>
          <w:bCs/>
          <w:sz w:val="28"/>
          <w:szCs w:val="28"/>
        </w:rPr>
      </w:pPr>
      <w:r w:rsidRPr="00C7082A">
        <w:rPr>
          <w:b/>
          <w:bCs/>
        </w:rPr>
        <w:t>Fig</w:t>
      </w:r>
      <w:r>
        <w:rPr>
          <w:b/>
          <w:bCs/>
        </w:rPr>
        <w:t>ure</w:t>
      </w:r>
      <w:r w:rsidRPr="00C7082A">
        <w:rPr>
          <w:b/>
          <w:bCs/>
        </w:rPr>
        <w:t xml:space="preserve"> </w:t>
      </w:r>
      <w:r>
        <w:rPr>
          <w:b/>
          <w:bCs/>
        </w:rPr>
        <w:t>7</w:t>
      </w:r>
      <w:r>
        <w:t xml:space="preserve"> </w:t>
      </w:r>
      <w:r w:rsidR="00970DD9">
        <w:t>Impact of completing a core rotation before (A) or after (B) the pandemic on likelihood of pursuing higher breast radiology training.</w:t>
      </w:r>
    </w:p>
    <w:p w14:paraId="0707FFC3" w14:textId="6CAE50D0" w:rsidR="00D0506A" w:rsidRDefault="00D0506A">
      <w:pPr>
        <w:rPr>
          <w:b/>
          <w:bCs/>
          <w:sz w:val="28"/>
          <w:szCs w:val="28"/>
        </w:rPr>
      </w:pPr>
    </w:p>
    <w:p w14:paraId="765F1E17" w14:textId="00FE31A6" w:rsidR="000F26B1" w:rsidRDefault="000F26B1">
      <w:pPr>
        <w:rPr>
          <w:b/>
          <w:bCs/>
          <w:sz w:val="28"/>
          <w:szCs w:val="28"/>
        </w:rPr>
      </w:pPr>
      <w:r>
        <w:rPr>
          <w:b/>
          <w:bCs/>
          <w:sz w:val="28"/>
          <w:szCs w:val="28"/>
        </w:rPr>
        <w:br w:type="page"/>
      </w:r>
    </w:p>
    <w:p w14:paraId="32C366B3" w14:textId="77777777" w:rsidR="00D0506A" w:rsidRDefault="00D0506A">
      <w:pPr>
        <w:rPr>
          <w:b/>
          <w:bCs/>
          <w:sz w:val="28"/>
          <w:szCs w:val="28"/>
        </w:rPr>
      </w:pPr>
    </w:p>
    <w:p w14:paraId="627BC12D" w14:textId="6D1CD15F" w:rsidR="000F26B1" w:rsidRDefault="000F26B1">
      <w:pPr>
        <w:rPr>
          <w:b/>
          <w:bCs/>
          <w:sz w:val="28"/>
          <w:szCs w:val="28"/>
        </w:rPr>
      </w:pPr>
      <w:r w:rsidRPr="000F26B1">
        <w:rPr>
          <w:noProof/>
          <w:lang w:eastAsia="en-GB"/>
        </w:rPr>
        <w:drawing>
          <wp:inline distT="0" distB="0" distL="0" distR="0" wp14:anchorId="05992C1E" wp14:editId="72DA692C">
            <wp:extent cx="5731510" cy="6372860"/>
            <wp:effectExtent l="0" t="0" r="2540" b="8890"/>
            <wp:docPr id="32" name="Picture 3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application&#10;&#10;Description automatically generated"/>
                    <pic:cNvPicPr/>
                  </pic:nvPicPr>
                  <pic:blipFill>
                    <a:blip r:embed="rId17"/>
                    <a:stretch>
                      <a:fillRect/>
                    </a:stretch>
                  </pic:blipFill>
                  <pic:spPr>
                    <a:xfrm>
                      <a:off x="0" y="0"/>
                      <a:ext cx="5731510" cy="6372860"/>
                    </a:xfrm>
                    <a:prstGeom prst="rect">
                      <a:avLst/>
                    </a:prstGeom>
                  </pic:spPr>
                </pic:pic>
              </a:graphicData>
            </a:graphic>
          </wp:inline>
        </w:drawing>
      </w:r>
    </w:p>
    <w:p w14:paraId="09DCBEF1" w14:textId="7495CB2F" w:rsidR="000F26B1" w:rsidRDefault="000F26B1">
      <w:pPr>
        <w:rPr>
          <w:b/>
          <w:bCs/>
          <w:sz w:val="28"/>
          <w:szCs w:val="28"/>
        </w:rPr>
      </w:pPr>
    </w:p>
    <w:p w14:paraId="31A0CDA6" w14:textId="77777777" w:rsidR="000F26B1" w:rsidRDefault="000F26B1">
      <w:pPr>
        <w:rPr>
          <w:b/>
          <w:bCs/>
          <w:sz w:val="28"/>
          <w:szCs w:val="28"/>
        </w:rPr>
      </w:pPr>
    </w:p>
    <w:p w14:paraId="3F8F1AA8" w14:textId="1A2FA1CC" w:rsidR="00D0506A" w:rsidRDefault="00D0506A" w:rsidP="00D0506A">
      <w:r w:rsidRPr="00C7082A">
        <w:rPr>
          <w:b/>
          <w:bCs/>
        </w:rPr>
        <w:t>Fig</w:t>
      </w:r>
      <w:r>
        <w:rPr>
          <w:b/>
          <w:bCs/>
        </w:rPr>
        <w:t>ure</w:t>
      </w:r>
      <w:r w:rsidRPr="00C7082A">
        <w:rPr>
          <w:b/>
          <w:bCs/>
        </w:rPr>
        <w:t xml:space="preserve"> </w:t>
      </w:r>
      <w:r>
        <w:rPr>
          <w:b/>
          <w:bCs/>
        </w:rPr>
        <w:t>8</w:t>
      </w:r>
      <w:r>
        <w:t xml:space="preserve"> </w:t>
      </w:r>
      <w:r w:rsidR="000F26B1">
        <w:t xml:space="preserve">Impact of the pandemic on the perceived preparedness to become a consultant breast radiologist. (A) Higher breast radiology trainees, n = 13; (B) Consultant breast radiologists in their </w:t>
      </w:r>
      <w:proofErr w:type="gramStart"/>
      <w:r w:rsidR="000F26B1">
        <w:t>first year</w:t>
      </w:r>
      <w:proofErr w:type="gramEnd"/>
      <w:r w:rsidR="000F26B1">
        <w:t xml:space="preserve"> post CCT, n = 4. </w:t>
      </w:r>
    </w:p>
    <w:p w14:paraId="305EBC24" w14:textId="77777777" w:rsidR="00E03823" w:rsidRDefault="00E03823" w:rsidP="00D0506A"/>
    <w:p w14:paraId="3F3FA3CB" w14:textId="077B7373" w:rsidR="00E03823" w:rsidRDefault="00E03823">
      <w:r>
        <w:br w:type="page"/>
      </w:r>
    </w:p>
    <w:p w14:paraId="2564F576" w14:textId="77777777" w:rsidR="00E03823" w:rsidRDefault="00E03823" w:rsidP="00D0506A">
      <w:pPr>
        <w:rPr>
          <w:b/>
          <w:bCs/>
        </w:rPr>
      </w:pPr>
    </w:p>
    <w:p w14:paraId="2BDFCA16" w14:textId="3D649149" w:rsidR="00E03823" w:rsidRDefault="00E03823" w:rsidP="00D0506A">
      <w:pPr>
        <w:rPr>
          <w:b/>
          <w:bCs/>
        </w:rPr>
      </w:pPr>
    </w:p>
    <w:p w14:paraId="5626800D" w14:textId="3AB500A7" w:rsidR="00E03823" w:rsidRDefault="00E14550" w:rsidP="00D0506A">
      <w:pPr>
        <w:rPr>
          <w:b/>
          <w:bCs/>
        </w:rPr>
      </w:pPr>
      <w:r w:rsidRPr="00E14550">
        <w:rPr>
          <w:noProof/>
          <w:lang w:eastAsia="en-GB"/>
        </w:rPr>
        <w:drawing>
          <wp:inline distT="0" distB="0" distL="0" distR="0" wp14:anchorId="4CE6C814" wp14:editId="1CDD0ACF">
            <wp:extent cx="5731510" cy="6716395"/>
            <wp:effectExtent l="0" t="0" r="2540" b="8255"/>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pic:nvPicPr>
                  <pic:blipFill>
                    <a:blip r:embed="rId18"/>
                    <a:stretch>
                      <a:fillRect/>
                    </a:stretch>
                  </pic:blipFill>
                  <pic:spPr>
                    <a:xfrm>
                      <a:off x="0" y="0"/>
                      <a:ext cx="5731510" cy="6716395"/>
                    </a:xfrm>
                    <a:prstGeom prst="rect">
                      <a:avLst/>
                    </a:prstGeom>
                  </pic:spPr>
                </pic:pic>
              </a:graphicData>
            </a:graphic>
          </wp:inline>
        </w:drawing>
      </w:r>
    </w:p>
    <w:p w14:paraId="5C440A4D" w14:textId="77777777" w:rsidR="00E14550" w:rsidRDefault="00E14550">
      <w:pPr>
        <w:rPr>
          <w:b/>
          <w:bCs/>
        </w:rPr>
      </w:pPr>
    </w:p>
    <w:p w14:paraId="3E0595D5" w14:textId="0E0E78FC" w:rsidR="00E03823" w:rsidRDefault="00D0506A">
      <w:pPr>
        <w:rPr>
          <w:b/>
          <w:bCs/>
          <w:sz w:val="28"/>
          <w:szCs w:val="28"/>
        </w:rPr>
      </w:pPr>
      <w:r w:rsidRPr="00C7082A">
        <w:rPr>
          <w:b/>
          <w:bCs/>
        </w:rPr>
        <w:t>Fig</w:t>
      </w:r>
      <w:r>
        <w:rPr>
          <w:b/>
          <w:bCs/>
        </w:rPr>
        <w:t>ure</w:t>
      </w:r>
      <w:r w:rsidRPr="00C7082A">
        <w:rPr>
          <w:b/>
          <w:bCs/>
        </w:rPr>
        <w:t xml:space="preserve"> </w:t>
      </w:r>
      <w:r>
        <w:rPr>
          <w:b/>
          <w:bCs/>
        </w:rPr>
        <w:t>9</w:t>
      </w:r>
      <w:r>
        <w:t xml:space="preserve"> </w:t>
      </w:r>
      <w:r w:rsidR="00E14550" w:rsidRPr="00E14550">
        <w:t>Awareness of the British Society of Breast Radiology (BSBR) prior to the invitation to complete the survey. (A) Shows the breakdown of those who had/had not heard of the BSBR, split according to training status. (B) Awareness of educational resources on the BSBR website for those who had heard of the BSBR, n = 34.</w:t>
      </w:r>
      <w:r w:rsidR="00E03823">
        <w:rPr>
          <w:b/>
          <w:bCs/>
          <w:sz w:val="28"/>
          <w:szCs w:val="28"/>
        </w:rPr>
        <w:br w:type="page"/>
      </w:r>
    </w:p>
    <w:p w14:paraId="7DB19298" w14:textId="477AA760" w:rsidR="00ED59BF" w:rsidRDefault="00F022E1" w:rsidP="000A7116">
      <w:pPr>
        <w:spacing w:line="480" w:lineRule="auto"/>
      </w:pPr>
      <w:r w:rsidRPr="00F022E1">
        <w:rPr>
          <w:b/>
          <w:bCs/>
          <w:sz w:val="28"/>
          <w:szCs w:val="28"/>
        </w:rPr>
        <w:lastRenderedPageBreak/>
        <w:t>Tables</w:t>
      </w:r>
    </w:p>
    <w:tbl>
      <w:tblPr>
        <w:tblW w:w="5220" w:type="dxa"/>
        <w:tblInd w:w="108" w:type="dxa"/>
        <w:tblLook w:val="04A0" w:firstRow="1" w:lastRow="0" w:firstColumn="1" w:lastColumn="0" w:noHBand="0" w:noVBand="1"/>
      </w:tblPr>
      <w:tblGrid>
        <w:gridCol w:w="4260"/>
        <w:gridCol w:w="960"/>
      </w:tblGrid>
      <w:tr w:rsidR="00CD4658" w:rsidRPr="00CD4658" w14:paraId="05C3DC57" w14:textId="77777777" w:rsidTr="00CD4658">
        <w:trPr>
          <w:trHeight w:val="300"/>
        </w:trPr>
        <w:tc>
          <w:tcPr>
            <w:tcW w:w="4260" w:type="dxa"/>
            <w:tcBorders>
              <w:top w:val="nil"/>
              <w:left w:val="nil"/>
              <w:bottom w:val="nil"/>
              <w:right w:val="nil"/>
            </w:tcBorders>
            <w:shd w:val="clear" w:color="auto" w:fill="auto"/>
            <w:noWrap/>
            <w:vAlign w:val="bottom"/>
            <w:hideMark/>
          </w:tcPr>
          <w:p w14:paraId="3BBCFF9C"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Defence Postgraduate Medical Deanery</w:t>
            </w:r>
          </w:p>
        </w:tc>
        <w:tc>
          <w:tcPr>
            <w:tcW w:w="960" w:type="dxa"/>
            <w:tcBorders>
              <w:top w:val="nil"/>
              <w:left w:val="nil"/>
              <w:bottom w:val="nil"/>
              <w:right w:val="nil"/>
            </w:tcBorders>
            <w:shd w:val="clear" w:color="auto" w:fill="auto"/>
            <w:noWrap/>
            <w:vAlign w:val="bottom"/>
            <w:hideMark/>
          </w:tcPr>
          <w:p w14:paraId="5CA6CAED"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0</w:t>
            </w:r>
          </w:p>
        </w:tc>
      </w:tr>
      <w:tr w:rsidR="00CD4658" w:rsidRPr="00CD4658" w14:paraId="35BE3823" w14:textId="77777777" w:rsidTr="00CD4658">
        <w:trPr>
          <w:trHeight w:val="300"/>
        </w:trPr>
        <w:tc>
          <w:tcPr>
            <w:tcW w:w="4260" w:type="dxa"/>
            <w:tcBorders>
              <w:top w:val="nil"/>
              <w:left w:val="nil"/>
              <w:bottom w:val="nil"/>
              <w:right w:val="nil"/>
            </w:tcBorders>
            <w:shd w:val="clear" w:color="auto" w:fill="auto"/>
            <w:noWrap/>
            <w:vAlign w:val="bottom"/>
            <w:hideMark/>
          </w:tcPr>
          <w:p w14:paraId="45E89AD8"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East Midlands</w:t>
            </w:r>
          </w:p>
        </w:tc>
        <w:tc>
          <w:tcPr>
            <w:tcW w:w="960" w:type="dxa"/>
            <w:tcBorders>
              <w:top w:val="nil"/>
              <w:left w:val="nil"/>
              <w:bottom w:val="nil"/>
              <w:right w:val="nil"/>
            </w:tcBorders>
            <w:shd w:val="clear" w:color="auto" w:fill="auto"/>
            <w:noWrap/>
            <w:vAlign w:val="bottom"/>
            <w:hideMark/>
          </w:tcPr>
          <w:p w14:paraId="078934E0"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5</w:t>
            </w:r>
          </w:p>
        </w:tc>
      </w:tr>
      <w:tr w:rsidR="00CD4658" w:rsidRPr="00CD4658" w14:paraId="774C4138" w14:textId="77777777" w:rsidTr="00CD4658">
        <w:trPr>
          <w:trHeight w:val="300"/>
        </w:trPr>
        <w:tc>
          <w:tcPr>
            <w:tcW w:w="4260" w:type="dxa"/>
            <w:tcBorders>
              <w:top w:val="nil"/>
              <w:left w:val="nil"/>
              <w:bottom w:val="nil"/>
              <w:right w:val="nil"/>
            </w:tcBorders>
            <w:shd w:val="clear" w:color="auto" w:fill="auto"/>
            <w:noWrap/>
            <w:vAlign w:val="bottom"/>
            <w:hideMark/>
          </w:tcPr>
          <w:p w14:paraId="5D7C6A7C"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East of England</w:t>
            </w:r>
          </w:p>
        </w:tc>
        <w:tc>
          <w:tcPr>
            <w:tcW w:w="960" w:type="dxa"/>
            <w:tcBorders>
              <w:top w:val="nil"/>
              <w:left w:val="nil"/>
              <w:bottom w:val="nil"/>
              <w:right w:val="nil"/>
            </w:tcBorders>
            <w:shd w:val="clear" w:color="auto" w:fill="auto"/>
            <w:noWrap/>
            <w:vAlign w:val="bottom"/>
            <w:hideMark/>
          </w:tcPr>
          <w:p w14:paraId="090DF3BD"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3</w:t>
            </w:r>
          </w:p>
        </w:tc>
      </w:tr>
      <w:tr w:rsidR="00CD4658" w:rsidRPr="00CD4658" w14:paraId="726424E9" w14:textId="77777777" w:rsidTr="00CD4658">
        <w:trPr>
          <w:trHeight w:val="300"/>
        </w:trPr>
        <w:tc>
          <w:tcPr>
            <w:tcW w:w="4260" w:type="dxa"/>
            <w:tcBorders>
              <w:top w:val="nil"/>
              <w:left w:val="nil"/>
              <w:bottom w:val="nil"/>
              <w:right w:val="nil"/>
            </w:tcBorders>
            <w:shd w:val="clear" w:color="auto" w:fill="auto"/>
            <w:noWrap/>
            <w:vAlign w:val="bottom"/>
            <w:hideMark/>
          </w:tcPr>
          <w:p w14:paraId="436EFDF3"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Kent, Surrey &amp; Sussex</w:t>
            </w:r>
          </w:p>
        </w:tc>
        <w:tc>
          <w:tcPr>
            <w:tcW w:w="960" w:type="dxa"/>
            <w:tcBorders>
              <w:top w:val="nil"/>
              <w:left w:val="nil"/>
              <w:bottom w:val="nil"/>
              <w:right w:val="nil"/>
            </w:tcBorders>
            <w:shd w:val="clear" w:color="auto" w:fill="auto"/>
            <w:noWrap/>
            <w:vAlign w:val="bottom"/>
            <w:hideMark/>
          </w:tcPr>
          <w:p w14:paraId="14112FD1"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1</w:t>
            </w:r>
          </w:p>
        </w:tc>
      </w:tr>
      <w:tr w:rsidR="00CD4658" w:rsidRPr="00CD4658" w14:paraId="5CE25F58" w14:textId="77777777" w:rsidTr="00CD4658">
        <w:trPr>
          <w:trHeight w:val="300"/>
        </w:trPr>
        <w:tc>
          <w:tcPr>
            <w:tcW w:w="4260" w:type="dxa"/>
            <w:tcBorders>
              <w:top w:val="nil"/>
              <w:left w:val="nil"/>
              <w:bottom w:val="nil"/>
              <w:right w:val="nil"/>
            </w:tcBorders>
            <w:shd w:val="clear" w:color="auto" w:fill="auto"/>
            <w:noWrap/>
            <w:vAlign w:val="bottom"/>
            <w:hideMark/>
          </w:tcPr>
          <w:p w14:paraId="06E9037F"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London</w:t>
            </w:r>
          </w:p>
        </w:tc>
        <w:tc>
          <w:tcPr>
            <w:tcW w:w="960" w:type="dxa"/>
            <w:tcBorders>
              <w:top w:val="nil"/>
              <w:left w:val="nil"/>
              <w:bottom w:val="nil"/>
              <w:right w:val="nil"/>
            </w:tcBorders>
            <w:shd w:val="clear" w:color="auto" w:fill="auto"/>
            <w:noWrap/>
            <w:vAlign w:val="bottom"/>
            <w:hideMark/>
          </w:tcPr>
          <w:p w14:paraId="3437D490"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2</w:t>
            </w:r>
          </w:p>
        </w:tc>
      </w:tr>
      <w:tr w:rsidR="00CD4658" w:rsidRPr="00CD4658" w14:paraId="3E1A4B9E" w14:textId="77777777" w:rsidTr="00CD4658">
        <w:trPr>
          <w:trHeight w:val="300"/>
        </w:trPr>
        <w:tc>
          <w:tcPr>
            <w:tcW w:w="4260" w:type="dxa"/>
            <w:tcBorders>
              <w:top w:val="nil"/>
              <w:left w:val="nil"/>
              <w:bottom w:val="nil"/>
              <w:right w:val="nil"/>
            </w:tcBorders>
            <w:shd w:val="clear" w:color="auto" w:fill="auto"/>
            <w:noWrap/>
            <w:vAlign w:val="bottom"/>
            <w:hideMark/>
          </w:tcPr>
          <w:p w14:paraId="7370944C"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North East and North Cumbria</w:t>
            </w:r>
          </w:p>
        </w:tc>
        <w:tc>
          <w:tcPr>
            <w:tcW w:w="960" w:type="dxa"/>
            <w:tcBorders>
              <w:top w:val="nil"/>
              <w:left w:val="nil"/>
              <w:bottom w:val="nil"/>
              <w:right w:val="nil"/>
            </w:tcBorders>
            <w:shd w:val="clear" w:color="auto" w:fill="auto"/>
            <w:noWrap/>
            <w:vAlign w:val="bottom"/>
            <w:hideMark/>
          </w:tcPr>
          <w:p w14:paraId="40F625F0"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15</w:t>
            </w:r>
          </w:p>
        </w:tc>
      </w:tr>
      <w:tr w:rsidR="00CD4658" w:rsidRPr="00CD4658" w14:paraId="763317B0" w14:textId="77777777" w:rsidTr="00CD4658">
        <w:trPr>
          <w:trHeight w:val="300"/>
        </w:trPr>
        <w:tc>
          <w:tcPr>
            <w:tcW w:w="4260" w:type="dxa"/>
            <w:tcBorders>
              <w:top w:val="nil"/>
              <w:left w:val="nil"/>
              <w:bottom w:val="nil"/>
              <w:right w:val="nil"/>
            </w:tcBorders>
            <w:shd w:val="clear" w:color="auto" w:fill="auto"/>
            <w:noWrap/>
            <w:vAlign w:val="bottom"/>
            <w:hideMark/>
          </w:tcPr>
          <w:p w14:paraId="11D3C7AA"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North West</w:t>
            </w:r>
          </w:p>
        </w:tc>
        <w:tc>
          <w:tcPr>
            <w:tcW w:w="960" w:type="dxa"/>
            <w:tcBorders>
              <w:top w:val="nil"/>
              <w:left w:val="nil"/>
              <w:bottom w:val="nil"/>
              <w:right w:val="nil"/>
            </w:tcBorders>
            <w:shd w:val="clear" w:color="auto" w:fill="auto"/>
            <w:noWrap/>
            <w:vAlign w:val="bottom"/>
            <w:hideMark/>
          </w:tcPr>
          <w:p w14:paraId="049F8161"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11</w:t>
            </w:r>
          </w:p>
        </w:tc>
      </w:tr>
      <w:tr w:rsidR="00CD4658" w:rsidRPr="00CD4658" w14:paraId="7E0F1E91" w14:textId="77777777" w:rsidTr="00CD4658">
        <w:trPr>
          <w:trHeight w:val="300"/>
        </w:trPr>
        <w:tc>
          <w:tcPr>
            <w:tcW w:w="4260" w:type="dxa"/>
            <w:tcBorders>
              <w:top w:val="nil"/>
              <w:left w:val="nil"/>
              <w:bottom w:val="nil"/>
              <w:right w:val="nil"/>
            </w:tcBorders>
            <w:shd w:val="clear" w:color="auto" w:fill="auto"/>
            <w:noWrap/>
            <w:vAlign w:val="bottom"/>
            <w:hideMark/>
          </w:tcPr>
          <w:p w14:paraId="2120B6A5"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Northern Ireland</w:t>
            </w:r>
          </w:p>
        </w:tc>
        <w:tc>
          <w:tcPr>
            <w:tcW w:w="960" w:type="dxa"/>
            <w:tcBorders>
              <w:top w:val="nil"/>
              <w:left w:val="nil"/>
              <w:bottom w:val="nil"/>
              <w:right w:val="nil"/>
            </w:tcBorders>
            <w:shd w:val="clear" w:color="auto" w:fill="auto"/>
            <w:noWrap/>
            <w:vAlign w:val="bottom"/>
            <w:hideMark/>
          </w:tcPr>
          <w:p w14:paraId="7F0BAD95"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2</w:t>
            </w:r>
          </w:p>
        </w:tc>
      </w:tr>
      <w:tr w:rsidR="00CD4658" w:rsidRPr="00CD4658" w14:paraId="53C881F7" w14:textId="77777777" w:rsidTr="00CD4658">
        <w:trPr>
          <w:trHeight w:val="300"/>
        </w:trPr>
        <w:tc>
          <w:tcPr>
            <w:tcW w:w="4260" w:type="dxa"/>
            <w:tcBorders>
              <w:top w:val="nil"/>
              <w:left w:val="nil"/>
              <w:bottom w:val="nil"/>
              <w:right w:val="nil"/>
            </w:tcBorders>
            <w:shd w:val="clear" w:color="auto" w:fill="auto"/>
            <w:noWrap/>
            <w:vAlign w:val="bottom"/>
            <w:hideMark/>
          </w:tcPr>
          <w:p w14:paraId="2514A12E"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Scotland</w:t>
            </w:r>
          </w:p>
        </w:tc>
        <w:tc>
          <w:tcPr>
            <w:tcW w:w="960" w:type="dxa"/>
            <w:tcBorders>
              <w:top w:val="nil"/>
              <w:left w:val="nil"/>
              <w:bottom w:val="nil"/>
              <w:right w:val="nil"/>
            </w:tcBorders>
            <w:shd w:val="clear" w:color="auto" w:fill="auto"/>
            <w:noWrap/>
            <w:vAlign w:val="bottom"/>
            <w:hideMark/>
          </w:tcPr>
          <w:p w14:paraId="237828F8"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8</w:t>
            </w:r>
          </w:p>
        </w:tc>
      </w:tr>
      <w:tr w:rsidR="00CD4658" w:rsidRPr="00CD4658" w14:paraId="79C2044C" w14:textId="77777777" w:rsidTr="00CD4658">
        <w:trPr>
          <w:trHeight w:val="300"/>
        </w:trPr>
        <w:tc>
          <w:tcPr>
            <w:tcW w:w="4260" w:type="dxa"/>
            <w:tcBorders>
              <w:top w:val="nil"/>
              <w:left w:val="nil"/>
              <w:bottom w:val="nil"/>
              <w:right w:val="nil"/>
            </w:tcBorders>
            <w:shd w:val="clear" w:color="auto" w:fill="auto"/>
            <w:noWrap/>
            <w:vAlign w:val="bottom"/>
            <w:hideMark/>
          </w:tcPr>
          <w:p w14:paraId="4E2ED2B2"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South West</w:t>
            </w:r>
          </w:p>
        </w:tc>
        <w:tc>
          <w:tcPr>
            <w:tcW w:w="960" w:type="dxa"/>
            <w:tcBorders>
              <w:top w:val="nil"/>
              <w:left w:val="nil"/>
              <w:bottom w:val="nil"/>
              <w:right w:val="nil"/>
            </w:tcBorders>
            <w:shd w:val="clear" w:color="auto" w:fill="auto"/>
            <w:noWrap/>
            <w:vAlign w:val="bottom"/>
            <w:hideMark/>
          </w:tcPr>
          <w:p w14:paraId="7555DB11"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7</w:t>
            </w:r>
          </w:p>
        </w:tc>
      </w:tr>
      <w:tr w:rsidR="00CD4658" w:rsidRPr="00CD4658" w14:paraId="6FC757CD" w14:textId="77777777" w:rsidTr="00CD4658">
        <w:trPr>
          <w:trHeight w:val="300"/>
        </w:trPr>
        <w:tc>
          <w:tcPr>
            <w:tcW w:w="4260" w:type="dxa"/>
            <w:tcBorders>
              <w:top w:val="nil"/>
              <w:left w:val="nil"/>
              <w:bottom w:val="nil"/>
              <w:right w:val="nil"/>
            </w:tcBorders>
            <w:shd w:val="clear" w:color="auto" w:fill="auto"/>
            <w:noWrap/>
            <w:vAlign w:val="bottom"/>
            <w:hideMark/>
          </w:tcPr>
          <w:p w14:paraId="232BD1D2"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Thames Valley</w:t>
            </w:r>
          </w:p>
        </w:tc>
        <w:tc>
          <w:tcPr>
            <w:tcW w:w="960" w:type="dxa"/>
            <w:tcBorders>
              <w:top w:val="nil"/>
              <w:left w:val="nil"/>
              <w:bottom w:val="nil"/>
              <w:right w:val="nil"/>
            </w:tcBorders>
            <w:shd w:val="clear" w:color="auto" w:fill="auto"/>
            <w:noWrap/>
            <w:vAlign w:val="bottom"/>
            <w:hideMark/>
          </w:tcPr>
          <w:p w14:paraId="631D22A7"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4</w:t>
            </w:r>
          </w:p>
        </w:tc>
      </w:tr>
      <w:tr w:rsidR="00CD4658" w:rsidRPr="00CD4658" w14:paraId="057E4F4C" w14:textId="77777777" w:rsidTr="00CD4658">
        <w:trPr>
          <w:trHeight w:val="300"/>
        </w:trPr>
        <w:tc>
          <w:tcPr>
            <w:tcW w:w="4260" w:type="dxa"/>
            <w:tcBorders>
              <w:top w:val="nil"/>
              <w:left w:val="nil"/>
              <w:bottom w:val="nil"/>
              <w:right w:val="nil"/>
            </w:tcBorders>
            <w:shd w:val="clear" w:color="auto" w:fill="auto"/>
            <w:noWrap/>
            <w:vAlign w:val="bottom"/>
            <w:hideMark/>
          </w:tcPr>
          <w:p w14:paraId="4D804C55"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Wales</w:t>
            </w:r>
          </w:p>
        </w:tc>
        <w:tc>
          <w:tcPr>
            <w:tcW w:w="960" w:type="dxa"/>
            <w:tcBorders>
              <w:top w:val="nil"/>
              <w:left w:val="nil"/>
              <w:bottom w:val="nil"/>
              <w:right w:val="nil"/>
            </w:tcBorders>
            <w:shd w:val="clear" w:color="auto" w:fill="auto"/>
            <w:noWrap/>
            <w:vAlign w:val="bottom"/>
            <w:hideMark/>
          </w:tcPr>
          <w:p w14:paraId="4DFD3245"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3</w:t>
            </w:r>
          </w:p>
        </w:tc>
      </w:tr>
      <w:tr w:rsidR="00CD4658" w:rsidRPr="00CD4658" w14:paraId="76ADB2B3" w14:textId="77777777" w:rsidTr="00CD4658">
        <w:trPr>
          <w:trHeight w:val="300"/>
        </w:trPr>
        <w:tc>
          <w:tcPr>
            <w:tcW w:w="4260" w:type="dxa"/>
            <w:tcBorders>
              <w:top w:val="nil"/>
              <w:left w:val="nil"/>
              <w:bottom w:val="nil"/>
              <w:right w:val="nil"/>
            </w:tcBorders>
            <w:shd w:val="clear" w:color="auto" w:fill="auto"/>
            <w:noWrap/>
            <w:vAlign w:val="bottom"/>
            <w:hideMark/>
          </w:tcPr>
          <w:p w14:paraId="59B4BBFF"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Wessex</w:t>
            </w:r>
          </w:p>
        </w:tc>
        <w:tc>
          <w:tcPr>
            <w:tcW w:w="960" w:type="dxa"/>
            <w:tcBorders>
              <w:top w:val="nil"/>
              <w:left w:val="nil"/>
              <w:bottom w:val="nil"/>
              <w:right w:val="nil"/>
            </w:tcBorders>
            <w:shd w:val="clear" w:color="auto" w:fill="auto"/>
            <w:noWrap/>
            <w:vAlign w:val="bottom"/>
            <w:hideMark/>
          </w:tcPr>
          <w:p w14:paraId="059D17FB"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1</w:t>
            </w:r>
          </w:p>
        </w:tc>
      </w:tr>
      <w:tr w:rsidR="00CD4658" w:rsidRPr="00CD4658" w14:paraId="73FE10F6" w14:textId="77777777" w:rsidTr="00CD4658">
        <w:trPr>
          <w:trHeight w:val="300"/>
        </w:trPr>
        <w:tc>
          <w:tcPr>
            <w:tcW w:w="4260" w:type="dxa"/>
            <w:tcBorders>
              <w:top w:val="nil"/>
              <w:left w:val="nil"/>
              <w:bottom w:val="nil"/>
              <w:right w:val="nil"/>
            </w:tcBorders>
            <w:shd w:val="clear" w:color="auto" w:fill="auto"/>
            <w:noWrap/>
            <w:vAlign w:val="bottom"/>
            <w:hideMark/>
          </w:tcPr>
          <w:p w14:paraId="00AD77EA"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West Midlands</w:t>
            </w:r>
          </w:p>
        </w:tc>
        <w:tc>
          <w:tcPr>
            <w:tcW w:w="960" w:type="dxa"/>
            <w:tcBorders>
              <w:top w:val="nil"/>
              <w:left w:val="nil"/>
              <w:bottom w:val="nil"/>
              <w:right w:val="nil"/>
            </w:tcBorders>
            <w:shd w:val="clear" w:color="auto" w:fill="auto"/>
            <w:noWrap/>
            <w:vAlign w:val="bottom"/>
            <w:hideMark/>
          </w:tcPr>
          <w:p w14:paraId="19DDFB4A"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1</w:t>
            </w:r>
          </w:p>
        </w:tc>
      </w:tr>
      <w:tr w:rsidR="00CD4658" w:rsidRPr="00CD4658" w14:paraId="09EA785F" w14:textId="77777777" w:rsidTr="00CD4658">
        <w:trPr>
          <w:trHeight w:val="300"/>
        </w:trPr>
        <w:tc>
          <w:tcPr>
            <w:tcW w:w="4260" w:type="dxa"/>
            <w:tcBorders>
              <w:top w:val="nil"/>
              <w:left w:val="nil"/>
              <w:bottom w:val="nil"/>
              <w:right w:val="nil"/>
            </w:tcBorders>
            <w:shd w:val="clear" w:color="auto" w:fill="auto"/>
            <w:noWrap/>
            <w:vAlign w:val="bottom"/>
            <w:hideMark/>
          </w:tcPr>
          <w:p w14:paraId="74DD92DB" w14:textId="77777777" w:rsidR="00CD4658" w:rsidRPr="00CD4658" w:rsidRDefault="00CD4658" w:rsidP="00CD4658">
            <w:pPr>
              <w:spacing w:after="0" w:line="240" w:lineRule="auto"/>
              <w:rPr>
                <w:rFonts w:ascii="Calibri" w:eastAsia="Times New Roman" w:hAnsi="Calibri" w:cs="Calibri"/>
                <w:color w:val="000000"/>
                <w:lang w:eastAsia="en-GB"/>
              </w:rPr>
            </w:pPr>
            <w:r w:rsidRPr="00CD4658">
              <w:rPr>
                <w:rFonts w:ascii="Calibri" w:eastAsia="Times New Roman" w:hAnsi="Calibri" w:cs="Calibri"/>
                <w:color w:val="000000"/>
                <w:lang w:eastAsia="en-GB"/>
              </w:rPr>
              <w:t>Yorkshire and the Humber</w:t>
            </w:r>
          </w:p>
        </w:tc>
        <w:tc>
          <w:tcPr>
            <w:tcW w:w="960" w:type="dxa"/>
            <w:tcBorders>
              <w:top w:val="nil"/>
              <w:left w:val="nil"/>
              <w:bottom w:val="single" w:sz="4" w:space="0" w:color="auto"/>
              <w:right w:val="nil"/>
            </w:tcBorders>
            <w:shd w:val="clear" w:color="auto" w:fill="auto"/>
            <w:noWrap/>
            <w:vAlign w:val="bottom"/>
            <w:hideMark/>
          </w:tcPr>
          <w:p w14:paraId="7357C9ED"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6</w:t>
            </w:r>
          </w:p>
        </w:tc>
      </w:tr>
      <w:tr w:rsidR="00CD4658" w:rsidRPr="00CD4658" w14:paraId="0E64AE2D" w14:textId="77777777" w:rsidTr="00CD4658">
        <w:trPr>
          <w:trHeight w:val="300"/>
        </w:trPr>
        <w:tc>
          <w:tcPr>
            <w:tcW w:w="4260" w:type="dxa"/>
            <w:tcBorders>
              <w:top w:val="nil"/>
              <w:left w:val="nil"/>
              <w:bottom w:val="nil"/>
              <w:right w:val="nil"/>
            </w:tcBorders>
            <w:shd w:val="clear" w:color="auto" w:fill="auto"/>
            <w:noWrap/>
            <w:vAlign w:val="bottom"/>
            <w:hideMark/>
          </w:tcPr>
          <w:p w14:paraId="03187DF3" w14:textId="77777777" w:rsidR="00CD4658" w:rsidRPr="00CD4658" w:rsidRDefault="00CD4658" w:rsidP="00CD4658">
            <w:pPr>
              <w:spacing w:after="0" w:line="240" w:lineRule="auto"/>
              <w:jc w:val="center"/>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5DA497E9" w14:textId="77777777" w:rsidR="00CD4658" w:rsidRPr="00CD4658" w:rsidRDefault="00CD4658" w:rsidP="00CD4658">
            <w:pPr>
              <w:spacing w:after="0" w:line="240" w:lineRule="auto"/>
              <w:jc w:val="center"/>
              <w:rPr>
                <w:rFonts w:ascii="Calibri" w:eastAsia="Times New Roman" w:hAnsi="Calibri" w:cs="Calibri"/>
                <w:color w:val="000000"/>
                <w:lang w:eastAsia="en-GB"/>
              </w:rPr>
            </w:pPr>
            <w:r w:rsidRPr="00CD4658">
              <w:rPr>
                <w:rFonts w:ascii="Calibri" w:eastAsia="Times New Roman" w:hAnsi="Calibri" w:cs="Calibri"/>
                <w:color w:val="000000"/>
                <w:lang w:eastAsia="en-GB"/>
              </w:rPr>
              <w:t>69</w:t>
            </w:r>
          </w:p>
        </w:tc>
      </w:tr>
    </w:tbl>
    <w:p w14:paraId="64011241" w14:textId="77777777" w:rsidR="00CD4658" w:rsidRDefault="00CD4658" w:rsidP="000A7116">
      <w:pPr>
        <w:spacing w:line="480" w:lineRule="auto"/>
      </w:pPr>
    </w:p>
    <w:p w14:paraId="66F3A7E1" w14:textId="20D1C3DB" w:rsidR="00ED59BF" w:rsidRDefault="003B75B8" w:rsidP="000A7116">
      <w:pPr>
        <w:spacing w:line="480" w:lineRule="auto"/>
      </w:pPr>
      <w:r>
        <w:rPr>
          <w:b/>
          <w:bCs/>
        </w:rPr>
        <w:t>Table 1</w:t>
      </w:r>
      <w:r w:rsidR="00ED59BF">
        <w:t xml:space="preserve"> Distribution of respondents by </w:t>
      </w:r>
      <w:r w:rsidR="000C5154">
        <w:t>training region</w:t>
      </w:r>
      <w:r>
        <w:t>. Note that the London training schemes were grouped together as one, as were the Scottish training schemes.</w:t>
      </w:r>
      <w:r w:rsidR="001D3781">
        <w:t xml:space="preserve"> </w:t>
      </w:r>
    </w:p>
    <w:p w14:paraId="75C12A4C" w14:textId="0E809029" w:rsidR="00DC1DBE" w:rsidRDefault="00DC1DBE" w:rsidP="000A7116">
      <w:pPr>
        <w:spacing w:line="480" w:lineRule="auto"/>
      </w:pPr>
    </w:p>
    <w:p w14:paraId="752733C2" w14:textId="7BF98286" w:rsidR="00DC1DBE" w:rsidRDefault="00DC1DBE" w:rsidP="000A7116">
      <w:pPr>
        <w:spacing w:line="480" w:lineRule="auto"/>
      </w:pPr>
    </w:p>
    <w:p w14:paraId="2E1141FF" w14:textId="7BA644EA" w:rsidR="00EC147E" w:rsidRDefault="00EC147E">
      <w:r>
        <w:br w:type="page"/>
      </w:r>
    </w:p>
    <w:p w14:paraId="34AEC01E" w14:textId="77777777" w:rsidR="00DC1DBE" w:rsidRDefault="00DC1DBE" w:rsidP="000A7116">
      <w:pPr>
        <w:spacing w:line="480" w:lineRule="auto"/>
      </w:pPr>
    </w:p>
    <w:p w14:paraId="372529B9" w14:textId="77777777" w:rsidR="00DC1DBE" w:rsidRPr="00DC1DBE" w:rsidRDefault="00DC1DBE" w:rsidP="00EE7147">
      <w:pPr>
        <w:spacing w:line="240" w:lineRule="auto"/>
        <w:rPr>
          <w:b/>
          <w:bCs/>
          <w:i/>
          <w:iCs/>
        </w:rPr>
      </w:pPr>
      <w:r w:rsidRPr="00DC1DBE">
        <w:rPr>
          <w:b/>
          <w:bCs/>
          <w:i/>
          <w:iCs/>
        </w:rPr>
        <w:t>Positive</w:t>
      </w:r>
      <w:r w:rsidRPr="00DC1DBE">
        <w:rPr>
          <w:b/>
          <w:bCs/>
          <w:i/>
          <w:iCs/>
        </w:rPr>
        <w:tab/>
      </w:r>
    </w:p>
    <w:p w14:paraId="27BE6457" w14:textId="60B6182C" w:rsidR="00DC1DBE" w:rsidRDefault="00DC1DBE" w:rsidP="00EE7147">
      <w:pPr>
        <w:spacing w:line="240" w:lineRule="auto"/>
      </w:pPr>
      <w:r>
        <w:t>Webinars</w:t>
      </w:r>
      <w:r w:rsidR="00156C8F">
        <w:t xml:space="preserve"> (</w:t>
      </w:r>
      <w:r>
        <w:t>12</w:t>
      </w:r>
      <w:r w:rsidR="00156C8F">
        <w:t>)</w:t>
      </w:r>
    </w:p>
    <w:p w14:paraId="4E1C380B" w14:textId="4F9F8F98" w:rsidR="00DC1DBE" w:rsidRDefault="00156C8F" w:rsidP="00EE7147">
      <w:pPr>
        <w:spacing w:line="240" w:lineRule="auto"/>
      </w:pPr>
      <w:r>
        <w:t>Increased o</w:t>
      </w:r>
      <w:r w:rsidR="00DC1DBE">
        <w:t>nline teaching/educational material</w:t>
      </w:r>
      <w:r>
        <w:t xml:space="preserve"> (</w:t>
      </w:r>
      <w:r w:rsidR="00DC1DBE">
        <w:t>12</w:t>
      </w:r>
      <w:r>
        <w:t>)</w:t>
      </w:r>
    </w:p>
    <w:p w14:paraId="2B9EE10E" w14:textId="77501538" w:rsidR="00DC1DBE" w:rsidRDefault="00156C8F" w:rsidP="00EE7147">
      <w:pPr>
        <w:spacing w:line="240" w:lineRule="auto"/>
      </w:pPr>
      <w:r>
        <w:t xml:space="preserve">Online </w:t>
      </w:r>
      <w:r w:rsidR="00DC1DBE">
        <w:t>MDTs</w:t>
      </w:r>
      <w:r>
        <w:t xml:space="preserve"> (</w:t>
      </w:r>
      <w:r w:rsidR="00DC1DBE">
        <w:t>6</w:t>
      </w:r>
      <w:r>
        <w:t>)</w:t>
      </w:r>
    </w:p>
    <w:p w14:paraId="092C8E83" w14:textId="7D57FB49" w:rsidR="00DC1DBE" w:rsidRDefault="00DC1DBE" w:rsidP="00EE7147">
      <w:pPr>
        <w:spacing w:line="240" w:lineRule="auto"/>
      </w:pPr>
      <w:r>
        <w:t>Audit/QIP opportunities increased</w:t>
      </w:r>
      <w:r w:rsidR="00156C8F">
        <w:t xml:space="preserve"> (</w:t>
      </w:r>
      <w:r w:rsidR="00021CE8">
        <w:t>2</w:t>
      </w:r>
      <w:r w:rsidR="00156C8F">
        <w:t>)</w:t>
      </w:r>
    </w:p>
    <w:p w14:paraId="0D63E274" w14:textId="3F15C2F3" w:rsidR="00DC1DBE" w:rsidRDefault="00DC1DBE" w:rsidP="00EE7147">
      <w:pPr>
        <w:spacing w:line="240" w:lineRule="auto"/>
      </w:pPr>
      <w:r>
        <w:t xml:space="preserve">More time (to </w:t>
      </w:r>
      <w:r w:rsidR="00156C8F">
        <w:t xml:space="preserve">be able to </w:t>
      </w:r>
      <w:r>
        <w:t>access resources)</w:t>
      </w:r>
      <w:r w:rsidR="00156C8F">
        <w:t xml:space="preserve"> (</w:t>
      </w:r>
      <w:r>
        <w:t>3</w:t>
      </w:r>
      <w:r w:rsidR="00156C8F">
        <w:t>)</w:t>
      </w:r>
    </w:p>
    <w:p w14:paraId="4BF32BB8" w14:textId="0C4D2CB2" w:rsidR="00DC1DBE" w:rsidRDefault="00DC1DBE" w:rsidP="00EE7147">
      <w:pPr>
        <w:spacing w:line="240" w:lineRule="auto"/>
      </w:pPr>
      <w:r>
        <w:t>Virtual conferences</w:t>
      </w:r>
      <w:r w:rsidR="00156C8F">
        <w:t xml:space="preserve"> (</w:t>
      </w:r>
      <w:r>
        <w:t>4</w:t>
      </w:r>
      <w:r w:rsidR="00156C8F">
        <w:t>)</w:t>
      </w:r>
    </w:p>
    <w:p w14:paraId="4AE118CB" w14:textId="127A0E6D" w:rsidR="00DC1DBE" w:rsidRDefault="00DC1DBE" w:rsidP="00EE7147">
      <w:pPr>
        <w:spacing w:line="240" w:lineRule="auto"/>
      </w:pPr>
      <w:r>
        <w:t>Less commuting/travelling between sites (as a result of/allowing increased remote working/online resources)</w:t>
      </w:r>
      <w:r w:rsidR="00156C8F">
        <w:t xml:space="preserve"> (</w:t>
      </w:r>
      <w:r>
        <w:t>2</w:t>
      </w:r>
      <w:r w:rsidR="00156C8F">
        <w:t>)</w:t>
      </w:r>
    </w:p>
    <w:p w14:paraId="3881139D" w14:textId="7C9D8CB3" w:rsidR="00DC1DBE" w:rsidRDefault="00156C8F" w:rsidP="00EE7147">
      <w:pPr>
        <w:spacing w:line="240" w:lineRule="auto"/>
      </w:pPr>
      <w:r>
        <w:t>“</w:t>
      </w:r>
      <w:r w:rsidR="00DC1DBE">
        <w:t>More simulated biopsy experience, as less availability to practice on real patients</w:t>
      </w:r>
      <w:r>
        <w:t>” (</w:t>
      </w:r>
      <w:r w:rsidR="00DC1DBE">
        <w:t>1</w:t>
      </w:r>
      <w:r>
        <w:t>)</w:t>
      </w:r>
    </w:p>
    <w:p w14:paraId="341B0181" w14:textId="5D74E53A" w:rsidR="00DC1DBE" w:rsidRDefault="00DC1DBE" w:rsidP="00EE7147">
      <w:pPr>
        <w:spacing w:line="240" w:lineRule="auto"/>
      </w:pPr>
      <w:r>
        <w:tab/>
      </w:r>
      <w:r>
        <w:tab/>
      </w:r>
    </w:p>
    <w:p w14:paraId="0B157B26" w14:textId="77777777" w:rsidR="00DC1DBE" w:rsidRPr="00DC1DBE" w:rsidRDefault="00DC1DBE" w:rsidP="00EE7147">
      <w:pPr>
        <w:spacing w:line="240" w:lineRule="auto"/>
        <w:rPr>
          <w:b/>
          <w:bCs/>
          <w:i/>
          <w:iCs/>
        </w:rPr>
      </w:pPr>
      <w:r w:rsidRPr="00DC1DBE">
        <w:rPr>
          <w:b/>
          <w:bCs/>
          <w:i/>
          <w:iCs/>
        </w:rPr>
        <w:t>Negative</w:t>
      </w:r>
      <w:r w:rsidRPr="00DC1DBE">
        <w:rPr>
          <w:b/>
          <w:bCs/>
          <w:i/>
          <w:iCs/>
        </w:rPr>
        <w:tab/>
      </w:r>
    </w:p>
    <w:p w14:paraId="522206A5" w14:textId="6C1CA592" w:rsidR="00DC1DBE" w:rsidRDefault="00156C8F" w:rsidP="00EE7147">
      <w:pPr>
        <w:spacing w:line="240" w:lineRule="auto"/>
      </w:pPr>
      <w:r>
        <w:t>“</w:t>
      </w:r>
      <w:r w:rsidR="00DC1DBE">
        <w:t>No</w:t>
      </w:r>
      <w:r>
        <w:t>”</w:t>
      </w:r>
      <w:proofErr w:type="gramStart"/>
      <w:r>
        <w:t>/”None</w:t>
      </w:r>
      <w:proofErr w:type="gramEnd"/>
      <w:r>
        <w:t>” (i.e. nothing positive to result from the pandemic) (</w:t>
      </w:r>
      <w:r w:rsidR="00DC1DBE">
        <w:t>9</w:t>
      </w:r>
      <w:r>
        <w:t>)</w:t>
      </w:r>
    </w:p>
    <w:p w14:paraId="7E65B75D" w14:textId="01327A55" w:rsidR="00DC1DBE" w:rsidRDefault="00156C8F" w:rsidP="00EE7147">
      <w:pPr>
        <w:spacing w:line="240" w:lineRule="auto"/>
      </w:pPr>
      <w:r>
        <w:t>“</w:t>
      </w:r>
      <w:r w:rsidR="00DC1DBE">
        <w:t>Increased workload and had to home school children so no additional time to access educational resources</w:t>
      </w:r>
      <w:r>
        <w:t>” (</w:t>
      </w:r>
      <w:r w:rsidR="00DC1DBE">
        <w:t>1</w:t>
      </w:r>
      <w:r>
        <w:t>)</w:t>
      </w:r>
    </w:p>
    <w:p w14:paraId="1F38594F" w14:textId="24CD863C" w:rsidR="00DC1DBE" w:rsidRPr="00DC1DBE" w:rsidRDefault="00DC1DBE" w:rsidP="00EE7147">
      <w:pPr>
        <w:spacing w:line="240" w:lineRule="auto"/>
        <w:rPr>
          <w:b/>
          <w:bCs/>
          <w:i/>
          <w:iCs/>
        </w:rPr>
      </w:pPr>
      <w:r w:rsidRPr="00DC1DBE">
        <w:rPr>
          <w:b/>
          <w:bCs/>
          <w:i/>
          <w:iCs/>
        </w:rPr>
        <w:t>Mixed</w:t>
      </w:r>
    </w:p>
    <w:p w14:paraId="4FC6DC2D" w14:textId="0D86DC10" w:rsidR="00DC1DBE" w:rsidRDefault="00DC1DBE" w:rsidP="00EE7147">
      <w:pPr>
        <w:spacing w:line="240" w:lineRule="auto"/>
      </w:pPr>
      <w:r>
        <w:t>"Remote courses definitely made them more accessible but it is not the same having all our teaching delivered virtually"</w:t>
      </w:r>
      <w:r w:rsidR="00156C8F">
        <w:t xml:space="preserve"> (</w:t>
      </w:r>
      <w:r>
        <w:t>1</w:t>
      </w:r>
      <w:r w:rsidR="00156C8F">
        <w:t>)</w:t>
      </w:r>
    </w:p>
    <w:p w14:paraId="1AF99832" w14:textId="0201ACA6" w:rsidR="00DC1DBE" w:rsidRDefault="00156C8F" w:rsidP="00EE7147">
      <w:pPr>
        <w:spacing w:line="240" w:lineRule="auto"/>
      </w:pPr>
      <w:r>
        <w:t>“</w:t>
      </w:r>
      <w:r w:rsidR="00DC1DBE">
        <w:t>Unsure</w:t>
      </w:r>
      <w:r>
        <w:t>” (</w:t>
      </w:r>
      <w:r w:rsidR="00DC1DBE">
        <w:t>1</w:t>
      </w:r>
      <w:r>
        <w:t>)</w:t>
      </w:r>
    </w:p>
    <w:p w14:paraId="74507494" w14:textId="77777777" w:rsidR="00DC1DBE" w:rsidRDefault="00DC1DBE" w:rsidP="00EE7147">
      <w:pPr>
        <w:spacing w:line="480" w:lineRule="auto"/>
      </w:pPr>
      <w:r>
        <w:tab/>
      </w:r>
    </w:p>
    <w:p w14:paraId="5C7A5486" w14:textId="5C098F37" w:rsidR="00DC1DBE" w:rsidRDefault="00DC1DBE" w:rsidP="00DC1DBE">
      <w:pPr>
        <w:spacing w:line="480" w:lineRule="auto"/>
      </w:pPr>
    </w:p>
    <w:p w14:paraId="25B5DE3B" w14:textId="6EA45937" w:rsidR="00B57F56" w:rsidRDefault="00DC1DBE" w:rsidP="00EE7147">
      <w:pPr>
        <w:spacing w:line="480" w:lineRule="auto"/>
      </w:pPr>
      <w:r>
        <w:rPr>
          <w:b/>
          <w:bCs/>
        </w:rPr>
        <w:t xml:space="preserve">Table </w:t>
      </w:r>
      <w:r w:rsidR="00D0506A">
        <w:rPr>
          <w:b/>
          <w:bCs/>
        </w:rPr>
        <w:t>2</w:t>
      </w:r>
      <w:r>
        <w:t xml:space="preserve"> Responses to the question: </w:t>
      </w:r>
      <w:r w:rsidR="00B57F56">
        <w:t>“</w:t>
      </w:r>
      <w:r w:rsidRPr="00DC1DBE">
        <w:t xml:space="preserve">Looking back to the beginning of the pandemic and thinking about your breast radiology education, has there been anything positive to come out of the pandemic experience, </w:t>
      </w:r>
      <w:proofErr w:type="gramStart"/>
      <w:r w:rsidRPr="00DC1DBE">
        <w:t>e.g.</w:t>
      </w:r>
      <w:proofErr w:type="gramEnd"/>
      <w:r w:rsidRPr="00DC1DBE">
        <w:t xml:space="preserve"> on-demand webinars, increased time to access educational resources etc?</w:t>
      </w:r>
      <w:r w:rsidR="00B57F56">
        <w:t>”</w:t>
      </w:r>
      <w:r>
        <w:t xml:space="preserve"> Common themes have been grouped. </w:t>
      </w:r>
      <w:r w:rsidR="00156C8F">
        <w:t xml:space="preserve">Verbatim responses are given in quotation marks. </w:t>
      </w:r>
      <w:r>
        <w:t>The number</w:t>
      </w:r>
      <w:r w:rsidR="00156C8F">
        <w:t xml:space="preserve"> </w:t>
      </w:r>
      <w:r>
        <w:t xml:space="preserve">of comments per </w:t>
      </w:r>
      <w:r w:rsidR="00156C8F">
        <w:t xml:space="preserve">grouped </w:t>
      </w:r>
      <w:r>
        <w:t>theme</w:t>
      </w:r>
      <w:r w:rsidR="00156C8F">
        <w:t>/comment</w:t>
      </w:r>
      <w:r>
        <w:t xml:space="preserve"> is </w:t>
      </w:r>
      <w:r w:rsidR="00156C8F">
        <w:t xml:space="preserve">given </w:t>
      </w:r>
      <w:r>
        <w:t xml:space="preserve">in parenthesis. </w:t>
      </w:r>
      <w:r w:rsidR="000709F3">
        <w:t>Comments were received from 38 respondents; n</w:t>
      </w:r>
      <w:r>
        <w:t>ote that in some cases respondents made more than one comment and these have been counted separately.</w:t>
      </w:r>
    </w:p>
    <w:p w14:paraId="6EE4E6B0" w14:textId="5E72EDD7" w:rsidR="00FC0412" w:rsidRDefault="00FC0412">
      <w:r>
        <w:br w:type="page"/>
      </w:r>
    </w:p>
    <w:p w14:paraId="7A1B2D57" w14:textId="77777777" w:rsidR="00FC0412" w:rsidRDefault="00FC0412" w:rsidP="006305A8">
      <w:pPr>
        <w:spacing w:line="480" w:lineRule="auto"/>
      </w:pPr>
    </w:p>
    <w:p w14:paraId="46545349" w14:textId="53BEAB50" w:rsidR="006305A8" w:rsidRPr="000C6B5F" w:rsidRDefault="000C6B5F" w:rsidP="006305A8">
      <w:pPr>
        <w:spacing w:line="240" w:lineRule="auto"/>
        <w:rPr>
          <w:b/>
          <w:bCs/>
          <w:i/>
          <w:iCs/>
        </w:rPr>
      </w:pPr>
      <w:r w:rsidRPr="000C6B5F">
        <w:rPr>
          <w:b/>
          <w:bCs/>
          <w:i/>
          <w:iCs/>
        </w:rPr>
        <w:t xml:space="preserve">Things that could </w:t>
      </w:r>
      <w:r w:rsidR="00523CE6">
        <w:rPr>
          <w:b/>
          <w:bCs/>
          <w:i/>
          <w:iCs/>
        </w:rPr>
        <w:t xml:space="preserve">have </w:t>
      </w:r>
      <w:r w:rsidRPr="000C6B5F">
        <w:rPr>
          <w:b/>
          <w:bCs/>
          <w:i/>
          <w:iCs/>
        </w:rPr>
        <w:t>be</w:t>
      </w:r>
      <w:r w:rsidR="00523CE6">
        <w:rPr>
          <w:b/>
          <w:bCs/>
          <w:i/>
          <w:iCs/>
        </w:rPr>
        <w:t>en</w:t>
      </w:r>
      <w:r w:rsidRPr="000C6B5F">
        <w:rPr>
          <w:b/>
          <w:bCs/>
          <w:i/>
          <w:iCs/>
        </w:rPr>
        <w:t xml:space="preserve"> done differently</w:t>
      </w:r>
      <w:r w:rsidR="006305A8" w:rsidRPr="000C6B5F">
        <w:rPr>
          <w:b/>
          <w:bCs/>
          <w:i/>
          <w:iCs/>
        </w:rPr>
        <w:tab/>
      </w:r>
    </w:p>
    <w:p w14:paraId="6043BB9D" w14:textId="52A2A972" w:rsidR="006305A8" w:rsidRDefault="006305A8" w:rsidP="006305A8">
      <w:pPr>
        <w:spacing w:line="240" w:lineRule="auto"/>
      </w:pPr>
      <w:r>
        <w:t>More webinars (2)</w:t>
      </w:r>
    </w:p>
    <w:p w14:paraId="2C0BE166" w14:textId="3454B2BB" w:rsidR="006305A8" w:rsidRDefault="006305A8" w:rsidP="006305A8">
      <w:pPr>
        <w:spacing w:line="240" w:lineRule="auto"/>
        <w:ind w:firstLine="720"/>
      </w:pPr>
      <w:r>
        <w:t xml:space="preserve">“National higher breast trainee webinars would also have been of value.” </w:t>
      </w:r>
    </w:p>
    <w:p w14:paraId="5ED2E3A3" w14:textId="2A2006D4" w:rsidR="006305A8" w:rsidRDefault="006305A8" w:rsidP="006305A8">
      <w:pPr>
        <w:spacing w:line="240" w:lineRule="auto"/>
      </w:pPr>
      <w:r>
        <w:t xml:space="preserve">More online </w:t>
      </w:r>
      <w:r w:rsidR="000C6B5F">
        <w:t xml:space="preserve">(live) </w:t>
      </w:r>
      <w:r>
        <w:t>teaching sessions/case-based reviews (3)</w:t>
      </w:r>
      <w:r>
        <w:tab/>
      </w:r>
    </w:p>
    <w:p w14:paraId="2FD81BAB" w14:textId="10AA303D" w:rsidR="000C6B5F" w:rsidRDefault="000C6B5F" w:rsidP="006305A8">
      <w:pPr>
        <w:spacing w:line="240" w:lineRule="auto"/>
      </w:pPr>
      <w:r>
        <w:t>More online educational resources (</w:t>
      </w:r>
      <w:proofErr w:type="gramStart"/>
      <w:r>
        <w:t>e.g.</w:t>
      </w:r>
      <w:proofErr w:type="gramEnd"/>
      <w:r>
        <w:t xml:space="preserve"> bank of mammograms)</w:t>
      </w:r>
      <w:r>
        <w:tab/>
        <w:t>(1)</w:t>
      </w:r>
    </w:p>
    <w:p w14:paraId="5B73DF65" w14:textId="43176746" w:rsidR="006305A8" w:rsidRDefault="006305A8" w:rsidP="006305A8">
      <w:pPr>
        <w:spacing w:line="240" w:lineRule="auto"/>
      </w:pPr>
      <w:r>
        <w:t>More effort into</w:t>
      </w:r>
      <w:r w:rsidR="000C6B5F">
        <w:t xml:space="preserve"> (in-person)</w:t>
      </w:r>
      <w:r>
        <w:t xml:space="preserve"> teaching to help get the most out of the placement (1)</w:t>
      </w:r>
      <w:r>
        <w:tab/>
      </w:r>
    </w:p>
    <w:p w14:paraId="59DD2D36" w14:textId="4819B395" w:rsidR="006305A8" w:rsidRDefault="006305A8" w:rsidP="006305A8">
      <w:pPr>
        <w:spacing w:line="240" w:lineRule="auto"/>
      </w:pPr>
      <w:r>
        <w:t>Better access to home workstations/reporting facilities (</w:t>
      </w:r>
      <w:proofErr w:type="gramStart"/>
      <w:r>
        <w:t>e.g.</w:t>
      </w:r>
      <w:proofErr w:type="gramEnd"/>
      <w:r>
        <w:t xml:space="preserve"> for mammography)</w:t>
      </w:r>
      <w:r>
        <w:tab/>
      </w:r>
      <w:r w:rsidR="00523CE6">
        <w:t>(</w:t>
      </w:r>
      <w:r>
        <w:t>1</w:t>
      </w:r>
      <w:r w:rsidR="00523CE6">
        <w:t>)</w:t>
      </w:r>
      <w:r>
        <w:tab/>
      </w:r>
    </w:p>
    <w:p w14:paraId="151C4C1C" w14:textId="616C0A53" w:rsidR="006305A8" w:rsidRDefault="000C6B5F" w:rsidP="006305A8">
      <w:pPr>
        <w:spacing w:line="240" w:lineRule="auto"/>
      </w:pPr>
      <w:r>
        <w:t>More/b</w:t>
      </w:r>
      <w:r w:rsidR="006305A8">
        <w:t>etter opportunities for simulated biopsy practice</w:t>
      </w:r>
      <w:r w:rsidR="00D67C48">
        <w:t xml:space="preserve"> (</w:t>
      </w:r>
      <w:r w:rsidR="006305A8">
        <w:t>2</w:t>
      </w:r>
      <w:r w:rsidR="00D67C48">
        <w:t>)</w:t>
      </w:r>
      <w:r w:rsidR="006305A8">
        <w:tab/>
      </w:r>
    </w:p>
    <w:p w14:paraId="79A07954" w14:textId="14899263" w:rsidR="006305A8" w:rsidRDefault="006305A8" w:rsidP="006305A8">
      <w:pPr>
        <w:spacing w:line="240" w:lineRule="auto"/>
      </w:pPr>
      <w:r>
        <w:t>Remote access to the MDM</w:t>
      </w:r>
      <w:r w:rsidR="00D67C48">
        <w:t xml:space="preserve"> </w:t>
      </w:r>
      <w:r>
        <w:t>(1)</w:t>
      </w:r>
      <w:r>
        <w:tab/>
      </w:r>
    </w:p>
    <w:p w14:paraId="1C5B7D56" w14:textId="3CB6F867" w:rsidR="006305A8" w:rsidRDefault="006305A8" w:rsidP="006305A8">
      <w:pPr>
        <w:spacing w:line="240" w:lineRule="auto"/>
      </w:pPr>
      <w:r>
        <w:t xml:space="preserve">Dedicated time to allow for viewing of webinars and completion of </w:t>
      </w:r>
      <w:proofErr w:type="spellStart"/>
      <w:r>
        <w:t>eLfH</w:t>
      </w:r>
      <w:proofErr w:type="spellEnd"/>
      <w:r>
        <w:t xml:space="preserve"> modules. </w:t>
      </w:r>
      <w:r w:rsidR="00D67C48">
        <w:t>(</w:t>
      </w:r>
      <w:r>
        <w:t>1</w:t>
      </w:r>
      <w:r w:rsidR="00D67C48">
        <w:t>)</w:t>
      </w:r>
      <w:r>
        <w:tab/>
      </w:r>
    </w:p>
    <w:p w14:paraId="7CE3FC6B" w14:textId="3CDEC617" w:rsidR="006305A8" w:rsidRDefault="006305A8" w:rsidP="006305A8">
      <w:pPr>
        <w:spacing w:line="240" w:lineRule="auto"/>
      </w:pPr>
      <w:r>
        <w:t>"Needed clinical exposure. Could have had core breast radiology catch-up programmes nationally?"</w:t>
      </w:r>
      <w:r w:rsidR="000C6B5F">
        <w:t xml:space="preserve"> (1)</w:t>
      </w:r>
      <w:r>
        <w:tab/>
      </w:r>
      <w:r>
        <w:tab/>
      </w:r>
    </w:p>
    <w:p w14:paraId="6C41BBC8" w14:textId="77777777" w:rsidR="00523CE6" w:rsidRDefault="00523CE6" w:rsidP="006305A8">
      <w:pPr>
        <w:spacing w:line="240" w:lineRule="auto"/>
        <w:rPr>
          <w:b/>
          <w:bCs/>
          <w:i/>
          <w:iCs/>
        </w:rPr>
      </w:pPr>
    </w:p>
    <w:p w14:paraId="51578D35" w14:textId="0AA16238" w:rsidR="006305A8" w:rsidRPr="006305A8" w:rsidRDefault="006305A8" w:rsidP="006305A8">
      <w:pPr>
        <w:spacing w:line="240" w:lineRule="auto"/>
        <w:rPr>
          <w:b/>
          <w:bCs/>
          <w:i/>
          <w:iCs/>
        </w:rPr>
      </w:pPr>
      <w:r w:rsidRPr="006305A8">
        <w:rPr>
          <w:b/>
          <w:bCs/>
          <w:i/>
          <w:iCs/>
        </w:rPr>
        <w:t>Other comments</w:t>
      </w:r>
      <w:r w:rsidRPr="006305A8">
        <w:rPr>
          <w:b/>
          <w:bCs/>
          <w:i/>
          <w:iCs/>
        </w:rPr>
        <w:tab/>
      </w:r>
      <w:r w:rsidRPr="006305A8">
        <w:rPr>
          <w:b/>
          <w:bCs/>
          <w:i/>
          <w:iCs/>
        </w:rPr>
        <w:tab/>
      </w:r>
    </w:p>
    <w:p w14:paraId="2F68516D" w14:textId="500889EE" w:rsidR="000C6B5F" w:rsidRDefault="000C6B5F" w:rsidP="006305A8">
      <w:pPr>
        <w:spacing w:line="240" w:lineRule="auto"/>
      </w:pPr>
      <w:r>
        <w:t>Missed out on breast MRI (2)</w:t>
      </w:r>
    </w:p>
    <w:p w14:paraId="51579371" w14:textId="3A000FBB" w:rsidR="006305A8" w:rsidRDefault="006305A8" w:rsidP="006305A8">
      <w:pPr>
        <w:spacing w:line="240" w:lineRule="auto"/>
      </w:pPr>
      <w:r>
        <w:t xml:space="preserve">“If the normal rota was not disrupted it would have given more time for attending webinars and using other resources. Also stopping screening significantly reduced </w:t>
      </w:r>
      <w:proofErr w:type="spellStart"/>
      <w:r>
        <w:t>mammo</w:t>
      </w:r>
      <w:proofErr w:type="spellEnd"/>
      <w:r>
        <w:t xml:space="preserve"> reading numbers.”</w:t>
      </w:r>
      <w:r>
        <w:tab/>
        <w:t>(1)</w:t>
      </w:r>
    </w:p>
    <w:p w14:paraId="39F8F104" w14:textId="1336CF99" w:rsidR="006305A8" w:rsidRDefault="006305A8" w:rsidP="006305A8">
      <w:pPr>
        <w:spacing w:line="240" w:lineRule="auto"/>
      </w:pPr>
      <w:r>
        <w:t>Not had a core breast rotation at ST1 or 2</w:t>
      </w:r>
      <w:r w:rsidR="001B226E">
        <w:t>, though not necessarily as a result of the pandemic,</w:t>
      </w:r>
      <w:r>
        <w:t xml:space="preserve"> so have missed an educational opportunity and any opportunity to experience breast radiology before making career choice (1)</w:t>
      </w:r>
      <w:r>
        <w:tab/>
      </w:r>
    </w:p>
    <w:p w14:paraId="7E252927" w14:textId="6C6C16E6" w:rsidR="006305A8" w:rsidRDefault="006305A8" w:rsidP="006305A8">
      <w:pPr>
        <w:spacing w:line="240" w:lineRule="auto"/>
      </w:pPr>
      <w:r>
        <w:t>“Not sure” (2</w:t>
      </w:r>
      <w:r w:rsidR="000C6B5F">
        <w:t>)</w:t>
      </w:r>
    </w:p>
    <w:p w14:paraId="4AB7CEED" w14:textId="77777777" w:rsidR="000C6B5F" w:rsidRDefault="000C6B5F" w:rsidP="006305A8">
      <w:pPr>
        <w:spacing w:line="240" w:lineRule="auto"/>
      </w:pPr>
    </w:p>
    <w:p w14:paraId="3A252248" w14:textId="6290A494" w:rsidR="000C6B5F" w:rsidRPr="000C6B5F" w:rsidRDefault="000C6B5F" w:rsidP="006305A8">
      <w:pPr>
        <w:spacing w:line="240" w:lineRule="auto"/>
        <w:rPr>
          <w:b/>
          <w:bCs/>
          <w:i/>
          <w:iCs/>
        </w:rPr>
      </w:pPr>
      <w:r w:rsidRPr="000C6B5F">
        <w:rPr>
          <w:b/>
          <w:bCs/>
          <w:i/>
          <w:iCs/>
        </w:rPr>
        <w:t>No</w:t>
      </w:r>
    </w:p>
    <w:p w14:paraId="72A8BCB1" w14:textId="088A3BCF" w:rsidR="006305A8" w:rsidRDefault="006305A8" w:rsidP="006305A8">
      <w:pPr>
        <w:spacing w:line="240" w:lineRule="auto"/>
      </w:pPr>
      <w:r>
        <w:t>“No”</w:t>
      </w:r>
      <w:r>
        <w:tab/>
      </w:r>
      <w:r w:rsidR="000C6B5F">
        <w:t>(</w:t>
      </w:r>
      <w:r>
        <w:t>13</w:t>
      </w:r>
      <w:r w:rsidR="000C6B5F">
        <w:t>)</w:t>
      </w:r>
      <w:r>
        <w:tab/>
      </w:r>
    </w:p>
    <w:p w14:paraId="4E5BD87F" w14:textId="687313F9" w:rsidR="006305A8" w:rsidRDefault="006305A8" w:rsidP="006305A8">
      <w:pPr>
        <w:spacing w:line="240" w:lineRule="auto"/>
      </w:pPr>
      <w:r>
        <w:t xml:space="preserve">Specific comments: </w:t>
      </w:r>
      <w:r>
        <w:tab/>
        <w:t>"I was as well supported as I could be"</w:t>
      </w:r>
      <w:r>
        <w:tab/>
      </w:r>
      <w:r>
        <w:tab/>
      </w:r>
    </w:p>
    <w:p w14:paraId="583FCA44" w14:textId="77777777" w:rsidR="006305A8" w:rsidRDefault="006305A8" w:rsidP="006305A8">
      <w:pPr>
        <w:spacing w:line="240" w:lineRule="auto"/>
        <w:ind w:left="1440" w:firstLine="720"/>
      </w:pPr>
      <w:r>
        <w:t>“With such little time to prepare I think it would have been difficult”</w:t>
      </w:r>
    </w:p>
    <w:p w14:paraId="2F990849" w14:textId="78F9E239" w:rsidR="006305A8" w:rsidRDefault="006305A8" w:rsidP="006305A8">
      <w:pPr>
        <w:spacing w:line="240" w:lineRule="auto"/>
        <w:ind w:left="1440" w:firstLine="720"/>
      </w:pPr>
      <w:r>
        <w:t>“Happy with training during pandemic”</w:t>
      </w:r>
      <w:r>
        <w:tab/>
      </w:r>
    </w:p>
    <w:p w14:paraId="52E16633" w14:textId="77777777" w:rsidR="006305A8" w:rsidRDefault="006305A8" w:rsidP="006305A8">
      <w:pPr>
        <w:spacing w:line="240" w:lineRule="auto"/>
        <w:ind w:left="1440" w:firstLine="720"/>
      </w:pPr>
      <w:r>
        <w:t>“Nothing could be done. The trainees were redeployed to the wards”</w:t>
      </w:r>
      <w:r>
        <w:tab/>
      </w:r>
    </w:p>
    <w:p w14:paraId="492CAEBD" w14:textId="0E6166AC" w:rsidR="006305A8" w:rsidRDefault="006305A8" w:rsidP="006305A8">
      <w:pPr>
        <w:spacing w:line="240" w:lineRule="auto"/>
        <w:ind w:left="1440" w:firstLine="720"/>
      </w:pPr>
      <w:r>
        <w:t>“None, I had a near normal core breast rotation.”</w:t>
      </w:r>
      <w:r>
        <w:tab/>
      </w:r>
      <w:r>
        <w:tab/>
      </w:r>
    </w:p>
    <w:p w14:paraId="76E90AFD" w14:textId="1702944C" w:rsidR="006305A8" w:rsidRDefault="006305A8" w:rsidP="006305A8">
      <w:pPr>
        <w:spacing w:line="240" w:lineRule="auto"/>
        <w:ind w:left="1440" w:firstLine="720"/>
      </w:pPr>
      <w:r>
        <w:t>“Nothing. It was great.”</w:t>
      </w:r>
    </w:p>
    <w:p w14:paraId="4A802BCC" w14:textId="55BAB61B" w:rsidR="00B57F56" w:rsidRDefault="006305A8" w:rsidP="006305A8">
      <w:pPr>
        <w:spacing w:line="480" w:lineRule="auto"/>
      </w:pPr>
      <w:r>
        <w:tab/>
      </w:r>
    </w:p>
    <w:p w14:paraId="1CE3F8DA" w14:textId="31E7049E" w:rsidR="00B57F56" w:rsidRDefault="00B57F56" w:rsidP="00EE7147">
      <w:pPr>
        <w:spacing w:line="480" w:lineRule="auto"/>
      </w:pPr>
      <w:r>
        <w:rPr>
          <w:b/>
          <w:bCs/>
        </w:rPr>
        <w:lastRenderedPageBreak/>
        <w:t xml:space="preserve">Table </w:t>
      </w:r>
      <w:r w:rsidR="00D0506A">
        <w:rPr>
          <w:b/>
          <w:bCs/>
        </w:rPr>
        <w:t>3</w:t>
      </w:r>
      <w:r>
        <w:t xml:space="preserve"> Responses to the question: “</w:t>
      </w:r>
      <w:r w:rsidRPr="00B57F56">
        <w:t>Again, looking back to the beginning of the pandemic and thinking about your breast radiology education, what do you think could have been done differently to support your breast education</w:t>
      </w:r>
      <w:r w:rsidRPr="00DC1DBE">
        <w:t>?</w:t>
      </w:r>
      <w:r>
        <w:t>” Common themes have been grouped. Verbatim responses are given in quotation marks. The number of comments per grouped theme/comment is given in parenthesis. Comments were received from 2</w:t>
      </w:r>
      <w:r w:rsidR="0086407F">
        <w:t>8</w:t>
      </w:r>
      <w:r>
        <w:t xml:space="preserve"> respondents; note that in some cases respondents made more than one comment and these have been counted separately.</w:t>
      </w:r>
    </w:p>
    <w:p w14:paraId="6E5B0C72" w14:textId="77777777" w:rsidR="00B57F56" w:rsidRDefault="00B57F56" w:rsidP="00EE7147">
      <w:pPr>
        <w:spacing w:line="480" w:lineRule="auto"/>
      </w:pPr>
    </w:p>
    <w:p w14:paraId="3BCDE010" w14:textId="77777777" w:rsidR="00B57F56" w:rsidRDefault="00B57F56" w:rsidP="00EE7147">
      <w:pPr>
        <w:spacing w:line="480" w:lineRule="auto"/>
      </w:pPr>
    </w:p>
    <w:p w14:paraId="14139F11" w14:textId="35F96614" w:rsidR="00F022E1" w:rsidRPr="00EE7147" w:rsidRDefault="000709F3" w:rsidP="00EE7147">
      <w:pPr>
        <w:spacing w:line="480" w:lineRule="auto"/>
      </w:pPr>
      <w:r>
        <w:rPr>
          <w:b/>
          <w:bCs/>
          <w:sz w:val="28"/>
          <w:szCs w:val="28"/>
        </w:rPr>
        <w:t xml:space="preserve"> </w:t>
      </w:r>
      <w:r w:rsidR="00F022E1">
        <w:rPr>
          <w:b/>
          <w:bCs/>
          <w:sz w:val="28"/>
          <w:szCs w:val="28"/>
        </w:rPr>
        <w:br w:type="page"/>
      </w:r>
    </w:p>
    <w:p w14:paraId="67922D04" w14:textId="3375211C" w:rsidR="008270AC" w:rsidRPr="003B75B8" w:rsidRDefault="008270AC" w:rsidP="00301CD7">
      <w:pPr>
        <w:spacing w:line="480" w:lineRule="auto"/>
      </w:pPr>
      <w:r w:rsidRPr="00301CD7">
        <w:rPr>
          <w:b/>
          <w:bCs/>
          <w:sz w:val="28"/>
          <w:szCs w:val="28"/>
        </w:rPr>
        <w:lastRenderedPageBreak/>
        <w:t>Appendix</w:t>
      </w:r>
      <w:r w:rsidR="00301CD7">
        <w:rPr>
          <w:b/>
          <w:bCs/>
          <w:sz w:val="28"/>
          <w:szCs w:val="28"/>
        </w:rPr>
        <w:t xml:space="preserve"> </w:t>
      </w:r>
      <w:r w:rsidR="003B75B8">
        <w:rPr>
          <w:b/>
          <w:bCs/>
          <w:sz w:val="28"/>
          <w:szCs w:val="28"/>
        </w:rPr>
        <w:t>1</w:t>
      </w:r>
    </w:p>
    <w:p w14:paraId="03BA4E92" w14:textId="2584AFB7" w:rsidR="008270AC" w:rsidRPr="00EC147E" w:rsidRDefault="008270AC" w:rsidP="006F1C27">
      <w:pPr>
        <w:pStyle w:val="ListParagraph"/>
        <w:numPr>
          <w:ilvl w:val="0"/>
          <w:numId w:val="3"/>
        </w:numPr>
        <w:spacing w:line="480" w:lineRule="auto"/>
      </w:pPr>
      <w:r w:rsidRPr="00EC147E">
        <w:t>What is your current grade?</w:t>
      </w:r>
    </w:p>
    <w:p w14:paraId="1D64DF0E" w14:textId="77777777" w:rsidR="008270AC" w:rsidRPr="00EC147E" w:rsidRDefault="008270AC" w:rsidP="00301CD7">
      <w:pPr>
        <w:pStyle w:val="ListParagraph"/>
        <w:numPr>
          <w:ilvl w:val="0"/>
          <w:numId w:val="3"/>
        </w:numPr>
        <w:spacing w:line="480" w:lineRule="auto"/>
      </w:pPr>
      <w:r w:rsidRPr="00EC147E">
        <w:t>Which Deanery did you work in during the COVID-19 pandemic?</w:t>
      </w:r>
    </w:p>
    <w:p w14:paraId="41CDCF69" w14:textId="77777777" w:rsidR="008270AC" w:rsidRPr="00EC147E" w:rsidRDefault="008270AC" w:rsidP="00301CD7">
      <w:pPr>
        <w:pStyle w:val="ListParagraph"/>
        <w:numPr>
          <w:ilvl w:val="0"/>
          <w:numId w:val="3"/>
        </w:numPr>
        <w:spacing w:line="480" w:lineRule="auto"/>
      </w:pPr>
      <w:r w:rsidRPr="00EC147E">
        <w:t>How many trainees typically work in your local breast department in each rotation?</w:t>
      </w:r>
    </w:p>
    <w:p w14:paraId="0F9AD93F" w14:textId="77777777" w:rsidR="008270AC" w:rsidRPr="00EC147E" w:rsidRDefault="008270AC" w:rsidP="00301CD7">
      <w:pPr>
        <w:pStyle w:val="ListParagraph"/>
        <w:numPr>
          <w:ilvl w:val="0"/>
          <w:numId w:val="3"/>
        </w:numPr>
        <w:spacing w:line="480" w:lineRule="auto"/>
      </w:pPr>
      <w:r w:rsidRPr="00EC147E">
        <w:t xml:space="preserve">During the COVID-19 pandemic </w:t>
      </w:r>
      <w:proofErr w:type="gramStart"/>
      <w:r w:rsidRPr="00EC147E">
        <w:t>were</w:t>
      </w:r>
      <w:proofErr w:type="gramEnd"/>
      <w:r w:rsidRPr="00EC147E">
        <w:t xml:space="preserve"> you re-deployed to other departments in the hospital at any point?</w:t>
      </w:r>
    </w:p>
    <w:p w14:paraId="428D0128" w14:textId="77777777" w:rsidR="008270AC" w:rsidRPr="00EC147E" w:rsidRDefault="008270AC" w:rsidP="00301CD7">
      <w:pPr>
        <w:pStyle w:val="ListParagraph"/>
        <w:numPr>
          <w:ilvl w:val="0"/>
          <w:numId w:val="3"/>
        </w:numPr>
        <w:spacing w:line="480" w:lineRule="auto"/>
      </w:pPr>
      <w:r w:rsidRPr="00EC147E">
        <w:t>Overall, what impact has the COVID-19 pandemic had on your breast training (whether core or higher)?</w:t>
      </w:r>
    </w:p>
    <w:p w14:paraId="429739B2" w14:textId="77777777" w:rsidR="006F1C27" w:rsidRDefault="008270AC" w:rsidP="006F1C27">
      <w:pPr>
        <w:pStyle w:val="ListParagraph"/>
        <w:numPr>
          <w:ilvl w:val="0"/>
          <w:numId w:val="3"/>
        </w:numPr>
        <w:spacing w:line="480" w:lineRule="auto"/>
      </w:pPr>
      <w:r w:rsidRPr="00EC147E">
        <w:t>Did you complete a core breast rotation at any point before the beginning of the COVID-19 pandemic?</w:t>
      </w:r>
    </w:p>
    <w:p w14:paraId="4FE9DDE5" w14:textId="77777777" w:rsidR="006F1C27" w:rsidRDefault="008270AC" w:rsidP="006F1C27">
      <w:pPr>
        <w:pStyle w:val="ListParagraph"/>
        <w:numPr>
          <w:ilvl w:val="0"/>
          <w:numId w:val="3"/>
        </w:numPr>
        <w:spacing w:line="480" w:lineRule="auto"/>
      </w:pPr>
      <w:r w:rsidRPr="00EC147E">
        <w:t>Thinking about your experience before the pandemic, how did your level of exposure to different imaging modalities in breast radiology compare to your expectations?</w:t>
      </w:r>
    </w:p>
    <w:p w14:paraId="00665782" w14:textId="59F27946" w:rsidR="008270AC" w:rsidRPr="00EC147E" w:rsidRDefault="008270AC" w:rsidP="006F1C27">
      <w:pPr>
        <w:pStyle w:val="ListParagraph"/>
        <w:numPr>
          <w:ilvl w:val="0"/>
          <w:numId w:val="3"/>
        </w:numPr>
        <w:spacing w:line="480" w:lineRule="auto"/>
      </w:pPr>
      <w:r w:rsidRPr="00EC147E">
        <w:t>Again, thinking about your core breast training before the pandemic, did your experience during the rotation impact your future career choice?</w:t>
      </w:r>
    </w:p>
    <w:p w14:paraId="17F237CA" w14:textId="77777777" w:rsidR="006F1C27" w:rsidRDefault="008270AC" w:rsidP="006F1C27">
      <w:pPr>
        <w:pStyle w:val="ListParagraph"/>
        <w:numPr>
          <w:ilvl w:val="0"/>
          <w:numId w:val="3"/>
        </w:numPr>
        <w:spacing w:line="480" w:lineRule="auto"/>
      </w:pPr>
      <w:r w:rsidRPr="00EC147E">
        <w:t>Did you complete a core breast rotation at any point during the COVID-19 pandemic?</w:t>
      </w:r>
    </w:p>
    <w:p w14:paraId="1578B370" w14:textId="77777777" w:rsidR="006F1C27" w:rsidRDefault="008270AC" w:rsidP="006F1C27">
      <w:pPr>
        <w:pStyle w:val="ListParagraph"/>
        <w:numPr>
          <w:ilvl w:val="0"/>
          <w:numId w:val="3"/>
        </w:numPr>
        <w:spacing w:line="480" w:lineRule="auto"/>
      </w:pPr>
      <w:r w:rsidRPr="00EC147E">
        <w:t>Thinking about your experience during the pandemic, how did your level of exposure to different imaging modalities in breast radiology compare to your expectations?</w:t>
      </w:r>
    </w:p>
    <w:p w14:paraId="5FF210C7" w14:textId="5288858F" w:rsidR="008270AC" w:rsidRPr="00EC147E" w:rsidRDefault="008270AC" w:rsidP="006F1C27">
      <w:pPr>
        <w:pStyle w:val="ListParagraph"/>
        <w:numPr>
          <w:ilvl w:val="0"/>
          <w:numId w:val="3"/>
        </w:numPr>
        <w:spacing w:line="480" w:lineRule="auto"/>
      </w:pPr>
      <w:r w:rsidRPr="00EC147E">
        <w:t>Again, thinking about your core breast training during the pandemic, has your experience during this period impacted your future career choice?</w:t>
      </w:r>
    </w:p>
    <w:p w14:paraId="1628DB27" w14:textId="77777777" w:rsidR="006F1C27" w:rsidRDefault="008270AC" w:rsidP="006F1C27">
      <w:pPr>
        <w:pStyle w:val="ListParagraph"/>
        <w:numPr>
          <w:ilvl w:val="0"/>
          <w:numId w:val="3"/>
        </w:numPr>
        <w:spacing w:line="480" w:lineRule="auto"/>
      </w:pPr>
      <w:r w:rsidRPr="00EC147E">
        <w:t>Were you in higher breast training at any point before the beginning of the COVID-19 pandemic?</w:t>
      </w:r>
    </w:p>
    <w:p w14:paraId="5D498775" w14:textId="386C2B6E" w:rsidR="008270AC" w:rsidRPr="00EC147E" w:rsidRDefault="008270AC" w:rsidP="006F1C27">
      <w:pPr>
        <w:pStyle w:val="ListParagraph"/>
        <w:numPr>
          <w:ilvl w:val="0"/>
          <w:numId w:val="3"/>
        </w:numPr>
        <w:spacing w:line="480" w:lineRule="auto"/>
      </w:pPr>
      <w:r w:rsidRPr="00EC147E">
        <w:t>Thinking about your overall level of exposure to different breast imaging modalities during your higher breast rotations prior to the pandemic, how do you feel about your level of exposure to the following?</w:t>
      </w:r>
    </w:p>
    <w:p w14:paraId="2EDA0E5D" w14:textId="77777777" w:rsidR="00403119" w:rsidRPr="00EC147E" w:rsidRDefault="00403119" w:rsidP="00301CD7">
      <w:pPr>
        <w:pStyle w:val="ListParagraph"/>
        <w:numPr>
          <w:ilvl w:val="0"/>
          <w:numId w:val="3"/>
        </w:numPr>
        <w:spacing w:line="480" w:lineRule="auto"/>
      </w:pPr>
      <w:r w:rsidRPr="00EC147E">
        <w:t>Were you in higher breast training at any point during the COVID-19 pandemic?</w:t>
      </w:r>
    </w:p>
    <w:p w14:paraId="68DE8877" w14:textId="0F724BFE" w:rsidR="008270AC" w:rsidRPr="00EC147E" w:rsidRDefault="008270AC" w:rsidP="00301CD7">
      <w:pPr>
        <w:pStyle w:val="ListParagraph"/>
        <w:numPr>
          <w:ilvl w:val="0"/>
          <w:numId w:val="3"/>
        </w:numPr>
        <w:spacing w:line="480" w:lineRule="auto"/>
      </w:pPr>
      <w:r w:rsidRPr="00EC147E">
        <w:lastRenderedPageBreak/>
        <w:t>For all respondents who were on a higher breast rotation during to the pandemic, how do you feel about your level of exposure to the following breast imaging modalities?</w:t>
      </w:r>
    </w:p>
    <w:p w14:paraId="3C262BD3" w14:textId="77777777" w:rsidR="008270AC" w:rsidRPr="00EC147E" w:rsidRDefault="008270AC" w:rsidP="00301CD7">
      <w:pPr>
        <w:pStyle w:val="ListParagraph"/>
        <w:numPr>
          <w:ilvl w:val="0"/>
          <w:numId w:val="3"/>
        </w:numPr>
        <w:spacing w:line="480" w:lineRule="auto"/>
      </w:pPr>
      <w:r w:rsidRPr="00EC147E">
        <w:t>Again, thinking about your higher breast training during the pandemic, how did you feel your workload in the breast unit was affected compared to before the pandemic?</w:t>
      </w:r>
    </w:p>
    <w:p w14:paraId="1F6C1B64" w14:textId="77777777" w:rsidR="008270AC" w:rsidRPr="00EC147E" w:rsidRDefault="008270AC" w:rsidP="00301CD7">
      <w:pPr>
        <w:pStyle w:val="ListParagraph"/>
        <w:numPr>
          <w:ilvl w:val="0"/>
          <w:numId w:val="3"/>
        </w:numPr>
        <w:spacing w:line="480" w:lineRule="auto"/>
      </w:pPr>
      <w:r w:rsidRPr="00EC147E">
        <w:t>For all core/higher respondents who were on a breast rotation during the pandemic, did face to face breast multidisciplinary (MDT) meetings stop or reduce in frequency during this time?</w:t>
      </w:r>
    </w:p>
    <w:p w14:paraId="116387B9" w14:textId="77777777" w:rsidR="008270AC" w:rsidRPr="00EC147E" w:rsidRDefault="008270AC" w:rsidP="00301CD7">
      <w:pPr>
        <w:pStyle w:val="ListParagraph"/>
        <w:numPr>
          <w:ilvl w:val="0"/>
          <w:numId w:val="3"/>
        </w:numPr>
        <w:spacing w:line="480" w:lineRule="auto"/>
      </w:pPr>
      <w:r w:rsidRPr="00EC147E">
        <w:t>Were there opportunities for remote access to join the breast multidisciplinary team (MDT) meeting?</w:t>
      </w:r>
    </w:p>
    <w:p w14:paraId="325A871F" w14:textId="77777777" w:rsidR="008270AC" w:rsidRPr="00EC147E" w:rsidRDefault="008270AC" w:rsidP="00301CD7">
      <w:pPr>
        <w:pStyle w:val="ListParagraph"/>
        <w:numPr>
          <w:ilvl w:val="0"/>
          <w:numId w:val="3"/>
        </w:numPr>
        <w:spacing w:line="480" w:lineRule="auto"/>
      </w:pPr>
      <w:r w:rsidRPr="00EC147E">
        <w:t xml:space="preserve">If you were on a core or higher breast rotation during the pandemic, did your department explore any innovative means for breast radiology teaching </w:t>
      </w:r>
      <w:proofErr w:type="gramStart"/>
      <w:r w:rsidRPr="00EC147E">
        <w:t>e.g.</w:t>
      </w:r>
      <w:proofErr w:type="gramEnd"/>
      <w:r w:rsidRPr="00EC147E">
        <w:t xml:space="preserve"> via Microsoft Teams, Star Leaf, Zoom, or reviewing cases virtually? Please give as much detail as possible.</w:t>
      </w:r>
    </w:p>
    <w:p w14:paraId="55FE6B9B" w14:textId="77777777" w:rsidR="008270AC" w:rsidRPr="00EC147E" w:rsidRDefault="008270AC" w:rsidP="00301CD7">
      <w:pPr>
        <w:pStyle w:val="ListParagraph"/>
        <w:numPr>
          <w:ilvl w:val="0"/>
          <w:numId w:val="3"/>
        </w:numPr>
        <w:spacing w:line="480" w:lineRule="auto"/>
      </w:pPr>
      <w:r w:rsidRPr="00EC147E">
        <w:t xml:space="preserve">Looking back to the beginning of the pandemic and thinking about your breast radiology education, has there been anything positive to come out of the pandemic experience, </w:t>
      </w:r>
      <w:proofErr w:type="gramStart"/>
      <w:r w:rsidRPr="00EC147E">
        <w:t>e.g.</w:t>
      </w:r>
      <w:proofErr w:type="gramEnd"/>
      <w:r w:rsidRPr="00EC147E">
        <w:t xml:space="preserve"> on-demand webinars, increased time to access educational resources etc?</w:t>
      </w:r>
    </w:p>
    <w:p w14:paraId="1C72EDC1" w14:textId="77777777" w:rsidR="008270AC" w:rsidRPr="00EC147E" w:rsidRDefault="008270AC" w:rsidP="00301CD7">
      <w:pPr>
        <w:pStyle w:val="ListParagraph"/>
        <w:numPr>
          <w:ilvl w:val="0"/>
          <w:numId w:val="3"/>
        </w:numPr>
        <w:spacing w:line="480" w:lineRule="auto"/>
      </w:pPr>
      <w:r w:rsidRPr="00EC147E">
        <w:t>Again, looking back to the beginning of the pandemic and thinking about your breast radiology education, what do you think could have been done differently to support your breast education?</w:t>
      </w:r>
    </w:p>
    <w:p w14:paraId="0017D3CB" w14:textId="77777777" w:rsidR="008270AC" w:rsidRPr="00EC147E" w:rsidRDefault="008270AC" w:rsidP="00301CD7">
      <w:pPr>
        <w:pStyle w:val="ListParagraph"/>
        <w:numPr>
          <w:ilvl w:val="0"/>
          <w:numId w:val="3"/>
        </w:numPr>
        <w:spacing w:line="480" w:lineRule="auto"/>
      </w:pPr>
      <w:r w:rsidRPr="00EC147E">
        <w:t>Before you received the invitation to carry out this survey, were you aware of the British Society of Breast Radiology (BSBR)?</w:t>
      </w:r>
    </w:p>
    <w:p w14:paraId="2D24BB95" w14:textId="2DFB08EC" w:rsidR="008270AC" w:rsidRPr="00EC147E" w:rsidRDefault="008270AC" w:rsidP="00301CD7">
      <w:pPr>
        <w:pStyle w:val="ListParagraph"/>
        <w:numPr>
          <w:ilvl w:val="0"/>
          <w:numId w:val="3"/>
        </w:numPr>
        <w:spacing w:line="480" w:lineRule="auto"/>
      </w:pPr>
      <w:r w:rsidRPr="00EC147E">
        <w:t xml:space="preserve">Did you find the links to any educational resources or learning modules available on the BSBR website </w:t>
      </w:r>
      <w:proofErr w:type="gramStart"/>
      <w:r w:rsidRPr="00EC147E">
        <w:t>e.g.</w:t>
      </w:r>
      <w:proofErr w:type="gramEnd"/>
      <w:r w:rsidRPr="00EC147E">
        <w:t xml:space="preserve"> link to </w:t>
      </w:r>
      <w:proofErr w:type="spellStart"/>
      <w:r w:rsidRPr="00EC147E">
        <w:t>eLFH</w:t>
      </w:r>
      <w:proofErr w:type="spellEnd"/>
      <w:r w:rsidRPr="00EC147E">
        <w:t xml:space="preserve"> during the pandemic?</w:t>
      </w:r>
    </w:p>
    <w:p w14:paraId="1419E52C" w14:textId="77777777" w:rsidR="00EC147E" w:rsidRDefault="008270AC" w:rsidP="00EC147E">
      <w:pPr>
        <w:pStyle w:val="ListParagraph"/>
        <w:numPr>
          <w:ilvl w:val="0"/>
          <w:numId w:val="3"/>
        </w:numPr>
        <w:spacing w:line="480" w:lineRule="auto"/>
      </w:pPr>
      <w:r w:rsidRPr="00EC147E">
        <w:t>As a future or current consultant breast radiologist, overall, do you feel the COVID-19 pandemic has affected your preparedness for becoming a consultant?</w:t>
      </w:r>
    </w:p>
    <w:p w14:paraId="071A90F1" w14:textId="4480967C" w:rsidR="008270AC" w:rsidRPr="00EC147E" w:rsidRDefault="008270AC" w:rsidP="00EC147E">
      <w:pPr>
        <w:pStyle w:val="ListParagraph"/>
        <w:numPr>
          <w:ilvl w:val="0"/>
          <w:numId w:val="3"/>
        </w:numPr>
        <w:spacing w:line="480" w:lineRule="auto"/>
      </w:pPr>
      <w:r w:rsidRPr="00EC147E">
        <w:t xml:space="preserve">If you would like to be entered into a prize draw for one of three prizes of Amazon vouchers </w:t>
      </w:r>
      <w:proofErr w:type="gramStart"/>
      <w:r w:rsidRPr="00EC147E">
        <w:t>( £</w:t>
      </w:r>
      <w:proofErr w:type="gramEnd"/>
      <w:r w:rsidRPr="00EC147E">
        <w:t xml:space="preserve">100, £50 or £25), please enter your email address below. Note: this will only be used to </w:t>
      </w:r>
      <w:r w:rsidRPr="00EC147E">
        <w:lastRenderedPageBreak/>
        <w:t>randomly select the winners and to contact you if you win. It will not be used for any other purpose.</w:t>
      </w:r>
    </w:p>
    <w:p w14:paraId="57E45658" w14:textId="49672F53" w:rsidR="00E3122F" w:rsidRDefault="00E3122F" w:rsidP="00E3122F">
      <w:pPr>
        <w:spacing w:line="480" w:lineRule="auto"/>
        <w:rPr>
          <w:highlight w:val="cyan"/>
        </w:rPr>
      </w:pPr>
    </w:p>
    <w:p w14:paraId="34D8433E" w14:textId="77777777" w:rsidR="00E1485E" w:rsidRDefault="00E1485E" w:rsidP="00E3122F">
      <w:pPr>
        <w:spacing w:line="480" w:lineRule="auto"/>
        <w:rPr>
          <w:highlight w:val="cyan"/>
        </w:rPr>
      </w:pPr>
    </w:p>
    <w:p w14:paraId="5C9C94AB" w14:textId="77777777" w:rsidR="00E1485E" w:rsidRDefault="00E1485E" w:rsidP="00E3122F">
      <w:pPr>
        <w:spacing w:line="480" w:lineRule="auto"/>
        <w:rPr>
          <w:highlight w:val="cyan"/>
        </w:rPr>
      </w:pPr>
    </w:p>
    <w:p w14:paraId="168F5BF2" w14:textId="34F8D61B" w:rsidR="00E3122F" w:rsidRDefault="00E3122F" w:rsidP="00E3122F">
      <w:pPr>
        <w:spacing w:line="480" w:lineRule="auto"/>
        <w:rPr>
          <w:highlight w:val="cyan"/>
        </w:rPr>
      </w:pPr>
    </w:p>
    <w:sectPr w:rsidR="00E3122F" w:rsidSect="001B5BB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07775"/>
    <w:multiLevelType w:val="hybridMultilevel"/>
    <w:tmpl w:val="2BE6794A"/>
    <w:lvl w:ilvl="0" w:tplc="94340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64B66"/>
    <w:multiLevelType w:val="hybridMultilevel"/>
    <w:tmpl w:val="745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741B6"/>
    <w:multiLevelType w:val="hybridMultilevel"/>
    <w:tmpl w:val="DCA8D302"/>
    <w:lvl w:ilvl="0" w:tplc="A9769BB8">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A3B5D"/>
    <w:multiLevelType w:val="hybridMultilevel"/>
    <w:tmpl w:val="2F7C1AF8"/>
    <w:lvl w:ilvl="0" w:tplc="E7400FDC">
      <w:start w:val="1"/>
      <w:numFmt w:val="bullet"/>
      <w:lvlText w:val=""/>
      <w:lvlJc w:val="left"/>
      <w:pPr>
        <w:tabs>
          <w:tab w:val="num" w:pos="720"/>
        </w:tabs>
        <w:ind w:left="720" w:hanging="360"/>
      </w:pPr>
      <w:rPr>
        <w:rFonts w:ascii="Wingdings 3" w:hAnsi="Wingdings 3" w:hint="default"/>
      </w:rPr>
    </w:lvl>
    <w:lvl w:ilvl="1" w:tplc="A7B09E3E">
      <w:numFmt w:val="bullet"/>
      <w:lvlText w:val=""/>
      <w:lvlJc w:val="left"/>
      <w:pPr>
        <w:tabs>
          <w:tab w:val="num" w:pos="1440"/>
        </w:tabs>
        <w:ind w:left="1440" w:hanging="360"/>
      </w:pPr>
      <w:rPr>
        <w:rFonts w:ascii="Wingdings 3" w:hAnsi="Wingdings 3" w:hint="default"/>
      </w:rPr>
    </w:lvl>
    <w:lvl w:ilvl="2" w:tplc="1F9026F4" w:tentative="1">
      <w:start w:val="1"/>
      <w:numFmt w:val="bullet"/>
      <w:lvlText w:val=""/>
      <w:lvlJc w:val="left"/>
      <w:pPr>
        <w:tabs>
          <w:tab w:val="num" w:pos="2160"/>
        </w:tabs>
        <w:ind w:left="2160" w:hanging="360"/>
      </w:pPr>
      <w:rPr>
        <w:rFonts w:ascii="Wingdings 3" w:hAnsi="Wingdings 3" w:hint="default"/>
      </w:rPr>
    </w:lvl>
    <w:lvl w:ilvl="3" w:tplc="A6BAA164" w:tentative="1">
      <w:start w:val="1"/>
      <w:numFmt w:val="bullet"/>
      <w:lvlText w:val=""/>
      <w:lvlJc w:val="left"/>
      <w:pPr>
        <w:tabs>
          <w:tab w:val="num" w:pos="2880"/>
        </w:tabs>
        <w:ind w:left="2880" w:hanging="360"/>
      </w:pPr>
      <w:rPr>
        <w:rFonts w:ascii="Wingdings 3" w:hAnsi="Wingdings 3" w:hint="default"/>
      </w:rPr>
    </w:lvl>
    <w:lvl w:ilvl="4" w:tplc="FADA0DAE" w:tentative="1">
      <w:start w:val="1"/>
      <w:numFmt w:val="bullet"/>
      <w:lvlText w:val=""/>
      <w:lvlJc w:val="left"/>
      <w:pPr>
        <w:tabs>
          <w:tab w:val="num" w:pos="3600"/>
        </w:tabs>
        <w:ind w:left="3600" w:hanging="360"/>
      </w:pPr>
      <w:rPr>
        <w:rFonts w:ascii="Wingdings 3" w:hAnsi="Wingdings 3" w:hint="default"/>
      </w:rPr>
    </w:lvl>
    <w:lvl w:ilvl="5" w:tplc="2E1A1B6C" w:tentative="1">
      <w:start w:val="1"/>
      <w:numFmt w:val="bullet"/>
      <w:lvlText w:val=""/>
      <w:lvlJc w:val="left"/>
      <w:pPr>
        <w:tabs>
          <w:tab w:val="num" w:pos="4320"/>
        </w:tabs>
        <w:ind w:left="4320" w:hanging="360"/>
      </w:pPr>
      <w:rPr>
        <w:rFonts w:ascii="Wingdings 3" w:hAnsi="Wingdings 3" w:hint="default"/>
      </w:rPr>
    </w:lvl>
    <w:lvl w:ilvl="6" w:tplc="474EC866" w:tentative="1">
      <w:start w:val="1"/>
      <w:numFmt w:val="bullet"/>
      <w:lvlText w:val=""/>
      <w:lvlJc w:val="left"/>
      <w:pPr>
        <w:tabs>
          <w:tab w:val="num" w:pos="5040"/>
        </w:tabs>
        <w:ind w:left="5040" w:hanging="360"/>
      </w:pPr>
      <w:rPr>
        <w:rFonts w:ascii="Wingdings 3" w:hAnsi="Wingdings 3" w:hint="default"/>
      </w:rPr>
    </w:lvl>
    <w:lvl w:ilvl="7" w:tplc="A42CACE6" w:tentative="1">
      <w:start w:val="1"/>
      <w:numFmt w:val="bullet"/>
      <w:lvlText w:val=""/>
      <w:lvlJc w:val="left"/>
      <w:pPr>
        <w:tabs>
          <w:tab w:val="num" w:pos="5760"/>
        </w:tabs>
        <w:ind w:left="5760" w:hanging="360"/>
      </w:pPr>
      <w:rPr>
        <w:rFonts w:ascii="Wingdings 3" w:hAnsi="Wingdings 3" w:hint="default"/>
      </w:rPr>
    </w:lvl>
    <w:lvl w:ilvl="8" w:tplc="A0C66F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A501F41"/>
    <w:multiLevelType w:val="hybridMultilevel"/>
    <w:tmpl w:val="2BE679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evpp990x0sdnevs5b5ad9hzp5ps25exzxd&quot;&gt;My EndNote Library November 2021&lt;record-ids&gt;&lt;item&gt;4243&lt;/item&gt;&lt;/record-ids&gt;&lt;/item&gt;&lt;/Libraries&gt;"/>
  </w:docVars>
  <w:rsids>
    <w:rsidRoot w:val="00945769"/>
    <w:rsid w:val="00004931"/>
    <w:rsid w:val="0001099A"/>
    <w:rsid w:val="000149D6"/>
    <w:rsid w:val="00016261"/>
    <w:rsid w:val="00021CE8"/>
    <w:rsid w:val="00021EAA"/>
    <w:rsid w:val="000262A8"/>
    <w:rsid w:val="00031906"/>
    <w:rsid w:val="0003297B"/>
    <w:rsid w:val="0004132F"/>
    <w:rsid w:val="0004404F"/>
    <w:rsid w:val="000506B9"/>
    <w:rsid w:val="00061307"/>
    <w:rsid w:val="00065F6F"/>
    <w:rsid w:val="000709F3"/>
    <w:rsid w:val="00071F90"/>
    <w:rsid w:val="00082D27"/>
    <w:rsid w:val="00091D34"/>
    <w:rsid w:val="00093B10"/>
    <w:rsid w:val="00094C0B"/>
    <w:rsid w:val="000A117C"/>
    <w:rsid w:val="000A7116"/>
    <w:rsid w:val="000C2615"/>
    <w:rsid w:val="000C5154"/>
    <w:rsid w:val="000C6B5F"/>
    <w:rsid w:val="000D66BA"/>
    <w:rsid w:val="000E05A0"/>
    <w:rsid w:val="000E07DE"/>
    <w:rsid w:val="000E696C"/>
    <w:rsid w:val="000F26B1"/>
    <w:rsid w:val="00105DE3"/>
    <w:rsid w:val="00136289"/>
    <w:rsid w:val="00150318"/>
    <w:rsid w:val="00156C8F"/>
    <w:rsid w:val="00160768"/>
    <w:rsid w:val="00160FC6"/>
    <w:rsid w:val="0017414B"/>
    <w:rsid w:val="00181818"/>
    <w:rsid w:val="001826C3"/>
    <w:rsid w:val="00184669"/>
    <w:rsid w:val="001A1BC6"/>
    <w:rsid w:val="001A212E"/>
    <w:rsid w:val="001A2BEB"/>
    <w:rsid w:val="001A4482"/>
    <w:rsid w:val="001A47E6"/>
    <w:rsid w:val="001A6370"/>
    <w:rsid w:val="001B226E"/>
    <w:rsid w:val="001B5BB0"/>
    <w:rsid w:val="001C43A2"/>
    <w:rsid w:val="001D28CD"/>
    <w:rsid w:val="001D3781"/>
    <w:rsid w:val="001D38C0"/>
    <w:rsid w:val="001E1E67"/>
    <w:rsid w:val="001F1897"/>
    <w:rsid w:val="001F28D0"/>
    <w:rsid w:val="001F4873"/>
    <w:rsid w:val="00205D47"/>
    <w:rsid w:val="00214268"/>
    <w:rsid w:val="00225AAE"/>
    <w:rsid w:val="002301AE"/>
    <w:rsid w:val="0024164E"/>
    <w:rsid w:val="0024330E"/>
    <w:rsid w:val="002453FD"/>
    <w:rsid w:val="002457B9"/>
    <w:rsid w:val="0025100F"/>
    <w:rsid w:val="00251E3B"/>
    <w:rsid w:val="00265298"/>
    <w:rsid w:val="002658A2"/>
    <w:rsid w:val="002726AE"/>
    <w:rsid w:val="00276FF7"/>
    <w:rsid w:val="0029468E"/>
    <w:rsid w:val="00297239"/>
    <w:rsid w:val="002A2673"/>
    <w:rsid w:val="002A5685"/>
    <w:rsid w:val="002A79DC"/>
    <w:rsid w:val="002B3948"/>
    <w:rsid w:val="002B708C"/>
    <w:rsid w:val="002C0AB1"/>
    <w:rsid w:val="002C43D6"/>
    <w:rsid w:val="002C6BEE"/>
    <w:rsid w:val="003005D1"/>
    <w:rsid w:val="00301CD7"/>
    <w:rsid w:val="00305E12"/>
    <w:rsid w:val="003114B8"/>
    <w:rsid w:val="00321221"/>
    <w:rsid w:val="0033486E"/>
    <w:rsid w:val="00341BD6"/>
    <w:rsid w:val="003500FC"/>
    <w:rsid w:val="00350FEF"/>
    <w:rsid w:val="00353A1D"/>
    <w:rsid w:val="00355901"/>
    <w:rsid w:val="003565F3"/>
    <w:rsid w:val="003570B7"/>
    <w:rsid w:val="00360623"/>
    <w:rsid w:val="003618D6"/>
    <w:rsid w:val="00362272"/>
    <w:rsid w:val="00365791"/>
    <w:rsid w:val="00373FD7"/>
    <w:rsid w:val="00376C3A"/>
    <w:rsid w:val="003809AC"/>
    <w:rsid w:val="0038669E"/>
    <w:rsid w:val="00386E2B"/>
    <w:rsid w:val="003A1DD5"/>
    <w:rsid w:val="003A5063"/>
    <w:rsid w:val="003A6FBC"/>
    <w:rsid w:val="003B3414"/>
    <w:rsid w:val="003B75B8"/>
    <w:rsid w:val="003B76C2"/>
    <w:rsid w:val="003C0BB2"/>
    <w:rsid w:val="003C0D69"/>
    <w:rsid w:val="003C6F6E"/>
    <w:rsid w:val="003E43C7"/>
    <w:rsid w:val="003F03B8"/>
    <w:rsid w:val="00401684"/>
    <w:rsid w:val="00403119"/>
    <w:rsid w:val="00405A08"/>
    <w:rsid w:val="004063ED"/>
    <w:rsid w:val="00410ACC"/>
    <w:rsid w:val="00411D91"/>
    <w:rsid w:val="00420ADA"/>
    <w:rsid w:val="00420C78"/>
    <w:rsid w:val="00444D97"/>
    <w:rsid w:val="004516E7"/>
    <w:rsid w:val="00457B27"/>
    <w:rsid w:val="0046176B"/>
    <w:rsid w:val="004621B1"/>
    <w:rsid w:val="004628E2"/>
    <w:rsid w:val="00466192"/>
    <w:rsid w:val="00466B0F"/>
    <w:rsid w:val="00471171"/>
    <w:rsid w:val="004751D4"/>
    <w:rsid w:val="00484E0A"/>
    <w:rsid w:val="004977AF"/>
    <w:rsid w:val="004B562C"/>
    <w:rsid w:val="004B6990"/>
    <w:rsid w:val="004C116B"/>
    <w:rsid w:val="004C3DD0"/>
    <w:rsid w:val="004D1126"/>
    <w:rsid w:val="004D32CC"/>
    <w:rsid w:val="004D6171"/>
    <w:rsid w:val="004D7240"/>
    <w:rsid w:val="004E4C92"/>
    <w:rsid w:val="004E4FDA"/>
    <w:rsid w:val="004E5A4A"/>
    <w:rsid w:val="004E6BEA"/>
    <w:rsid w:val="004F6A05"/>
    <w:rsid w:val="004F6A34"/>
    <w:rsid w:val="00500DAD"/>
    <w:rsid w:val="005010B5"/>
    <w:rsid w:val="0050330E"/>
    <w:rsid w:val="00506771"/>
    <w:rsid w:val="0050730F"/>
    <w:rsid w:val="00507A8A"/>
    <w:rsid w:val="00510079"/>
    <w:rsid w:val="00511644"/>
    <w:rsid w:val="005171CE"/>
    <w:rsid w:val="0052023B"/>
    <w:rsid w:val="00523CE6"/>
    <w:rsid w:val="005258A3"/>
    <w:rsid w:val="0053107F"/>
    <w:rsid w:val="00535559"/>
    <w:rsid w:val="00541D85"/>
    <w:rsid w:val="0055191E"/>
    <w:rsid w:val="00582B33"/>
    <w:rsid w:val="0058782B"/>
    <w:rsid w:val="00596380"/>
    <w:rsid w:val="005A2F84"/>
    <w:rsid w:val="005B4D15"/>
    <w:rsid w:val="005D2106"/>
    <w:rsid w:val="005E5CF2"/>
    <w:rsid w:val="005F1A65"/>
    <w:rsid w:val="005F2164"/>
    <w:rsid w:val="005F3728"/>
    <w:rsid w:val="005F501C"/>
    <w:rsid w:val="00600759"/>
    <w:rsid w:val="00601A77"/>
    <w:rsid w:val="00602724"/>
    <w:rsid w:val="00610772"/>
    <w:rsid w:val="006305A8"/>
    <w:rsid w:val="0063489B"/>
    <w:rsid w:val="0066108F"/>
    <w:rsid w:val="006618FE"/>
    <w:rsid w:val="00671EB7"/>
    <w:rsid w:val="00671FF6"/>
    <w:rsid w:val="0067319A"/>
    <w:rsid w:val="00673FEB"/>
    <w:rsid w:val="00691ABC"/>
    <w:rsid w:val="006946A4"/>
    <w:rsid w:val="00695491"/>
    <w:rsid w:val="00696747"/>
    <w:rsid w:val="006A1DB0"/>
    <w:rsid w:val="006A5711"/>
    <w:rsid w:val="006A7254"/>
    <w:rsid w:val="006B446B"/>
    <w:rsid w:val="006B6F01"/>
    <w:rsid w:val="006D2B6D"/>
    <w:rsid w:val="006D450B"/>
    <w:rsid w:val="006F067C"/>
    <w:rsid w:val="006F1C27"/>
    <w:rsid w:val="006F4015"/>
    <w:rsid w:val="006F58BF"/>
    <w:rsid w:val="0070202A"/>
    <w:rsid w:val="00707508"/>
    <w:rsid w:val="0070755E"/>
    <w:rsid w:val="007115F4"/>
    <w:rsid w:val="00715E3F"/>
    <w:rsid w:val="00716CE1"/>
    <w:rsid w:val="00716F39"/>
    <w:rsid w:val="007262B1"/>
    <w:rsid w:val="0073648E"/>
    <w:rsid w:val="00747539"/>
    <w:rsid w:val="007517E4"/>
    <w:rsid w:val="00757293"/>
    <w:rsid w:val="00766184"/>
    <w:rsid w:val="00774DA3"/>
    <w:rsid w:val="007842EE"/>
    <w:rsid w:val="007951E7"/>
    <w:rsid w:val="00796060"/>
    <w:rsid w:val="007A575E"/>
    <w:rsid w:val="007B5FC6"/>
    <w:rsid w:val="007C0824"/>
    <w:rsid w:val="007C5526"/>
    <w:rsid w:val="007D0B5D"/>
    <w:rsid w:val="007D4D58"/>
    <w:rsid w:val="007E2202"/>
    <w:rsid w:val="007E4F90"/>
    <w:rsid w:val="007E572F"/>
    <w:rsid w:val="007E7D34"/>
    <w:rsid w:val="007F279F"/>
    <w:rsid w:val="007F4806"/>
    <w:rsid w:val="007F6938"/>
    <w:rsid w:val="00823FB6"/>
    <w:rsid w:val="008259C2"/>
    <w:rsid w:val="00826831"/>
    <w:rsid w:val="008270AC"/>
    <w:rsid w:val="00830B1C"/>
    <w:rsid w:val="00835980"/>
    <w:rsid w:val="00851942"/>
    <w:rsid w:val="008545F8"/>
    <w:rsid w:val="00855593"/>
    <w:rsid w:val="0086407F"/>
    <w:rsid w:val="008644B5"/>
    <w:rsid w:val="00873F54"/>
    <w:rsid w:val="0088129D"/>
    <w:rsid w:val="00884998"/>
    <w:rsid w:val="00885EB1"/>
    <w:rsid w:val="00896812"/>
    <w:rsid w:val="008B3038"/>
    <w:rsid w:val="008D4F5F"/>
    <w:rsid w:val="008D5908"/>
    <w:rsid w:val="008D6201"/>
    <w:rsid w:val="008D6816"/>
    <w:rsid w:val="008E56E8"/>
    <w:rsid w:val="008F622F"/>
    <w:rsid w:val="008F766B"/>
    <w:rsid w:val="009019AD"/>
    <w:rsid w:val="009158E4"/>
    <w:rsid w:val="00916315"/>
    <w:rsid w:val="00916DB7"/>
    <w:rsid w:val="00936ECC"/>
    <w:rsid w:val="009371A0"/>
    <w:rsid w:val="00945769"/>
    <w:rsid w:val="0094626D"/>
    <w:rsid w:val="00946A6F"/>
    <w:rsid w:val="00956C8C"/>
    <w:rsid w:val="009573A4"/>
    <w:rsid w:val="00962CF9"/>
    <w:rsid w:val="00967036"/>
    <w:rsid w:val="00970DD9"/>
    <w:rsid w:val="0097669A"/>
    <w:rsid w:val="00981031"/>
    <w:rsid w:val="009942D1"/>
    <w:rsid w:val="009A314B"/>
    <w:rsid w:val="009B0426"/>
    <w:rsid w:val="009C29EE"/>
    <w:rsid w:val="009C3D4E"/>
    <w:rsid w:val="009C5764"/>
    <w:rsid w:val="009D35AC"/>
    <w:rsid w:val="009F0C81"/>
    <w:rsid w:val="009F3D24"/>
    <w:rsid w:val="00A0012E"/>
    <w:rsid w:val="00A02FC1"/>
    <w:rsid w:val="00A12C0A"/>
    <w:rsid w:val="00A316E5"/>
    <w:rsid w:val="00A44051"/>
    <w:rsid w:val="00A469FF"/>
    <w:rsid w:val="00A530D7"/>
    <w:rsid w:val="00A56F70"/>
    <w:rsid w:val="00A63C4D"/>
    <w:rsid w:val="00A65895"/>
    <w:rsid w:val="00A66908"/>
    <w:rsid w:val="00A66A89"/>
    <w:rsid w:val="00A6740C"/>
    <w:rsid w:val="00A75D30"/>
    <w:rsid w:val="00A83AFC"/>
    <w:rsid w:val="00A87A69"/>
    <w:rsid w:val="00A90D6A"/>
    <w:rsid w:val="00A91077"/>
    <w:rsid w:val="00A93B4B"/>
    <w:rsid w:val="00A94794"/>
    <w:rsid w:val="00A9481E"/>
    <w:rsid w:val="00AA5900"/>
    <w:rsid w:val="00AA6CFF"/>
    <w:rsid w:val="00AB56AA"/>
    <w:rsid w:val="00AB6EEB"/>
    <w:rsid w:val="00AC1324"/>
    <w:rsid w:val="00AC135D"/>
    <w:rsid w:val="00AC6E83"/>
    <w:rsid w:val="00AD189F"/>
    <w:rsid w:val="00AE5492"/>
    <w:rsid w:val="00AF0EAB"/>
    <w:rsid w:val="00AF4522"/>
    <w:rsid w:val="00AF607C"/>
    <w:rsid w:val="00AF7521"/>
    <w:rsid w:val="00AF76DA"/>
    <w:rsid w:val="00AF7962"/>
    <w:rsid w:val="00AF79E5"/>
    <w:rsid w:val="00B04BA3"/>
    <w:rsid w:val="00B10D3C"/>
    <w:rsid w:val="00B13767"/>
    <w:rsid w:val="00B215EB"/>
    <w:rsid w:val="00B2239B"/>
    <w:rsid w:val="00B23165"/>
    <w:rsid w:val="00B24A17"/>
    <w:rsid w:val="00B307A6"/>
    <w:rsid w:val="00B34F78"/>
    <w:rsid w:val="00B36ACF"/>
    <w:rsid w:val="00B4193E"/>
    <w:rsid w:val="00B431BC"/>
    <w:rsid w:val="00B53925"/>
    <w:rsid w:val="00B54D54"/>
    <w:rsid w:val="00B55798"/>
    <w:rsid w:val="00B57F56"/>
    <w:rsid w:val="00B6268E"/>
    <w:rsid w:val="00B67084"/>
    <w:rsid w:val="00B76088"/>
    <w:rsid w:val="00B7737F"/>
    <w:rsid w:val="00B85F20"/>
    <w:rsid w:val="00B92E70"/>
    <w:rsid w:val="00B94AF6"/>
    <w:rsid w:val="00B94BDA"/>
    <w:rsid w:val="00BA2D8C"/>
    <w:rsid w:val="00BA318E"/>
    <w:rsid w:val="00BA6B67"/>
    <w:rsid w:val="00BC729A"/>
    <w:rsid w:val="00BD3B43"/>
    <w:rsid w:val="00BD794A"/>
    <w:rsid w:val="00BD7CAC"/>
    <w:rsid w:val="00BE0370"/>
    <w:rsid w:val="00BE2147"/>
    <w:rsid w:val="00C10C44"/>
    <w:rsid w:val="00C12812"/>
    <w:rsid w:val="00C17498"/>
    <w:rsid w:val="00C21957"/>
    <w:rsid w:val="00C3293A"/>
    <w:rsid w:val="00C34AAF"/>
    <w:rsid w:val="00C41899"/>
    <w:rsid w:val="00C44D58"/>
    <w:rsid w:val="00C567E7"/>
    <w:rsid w:val="00C57AF0"/>
    <w:rsid w:val="00C7082A"/>
    <w:rsid w:val="00C73C1C"/>
    <w:rsid w:val="00C76050"/>
    <w:rsid w:val="00C809FB"/>
    <w:rsid w:val="00C80BC2"/>
    <w:rsid w:val="00C834DD"/>
    <w:rsid w:val="00C848E6"/>
    <w:rsid w:val="00C93E5D"/>
    <w:rsid w:val="00C96CD4"/>
    <w:rsid w:val="00CB0D17"/>
    <w:rsid w:val="00CB2CC0"/>
    <w:rsid w:val="00CB4EC4"/>
    <w:rsid w:val="00CB5329"/>
    <w:rsid w:val="00CB591F"/>
    <w:rsid w:val="00CC48E4"/>
    <w:rsid w:val="00CC51A1"/>
    <w:rsid w:val="00CD227B"/>
    <w:rsid w:val="00CD4658"/>
    <w:rsid w:val="00CE5C90"/>
    <w:rsid w:val="00D0241A"/>
    <w:rsid w:val="00D0506A"/>
    <w:rsid w:val="00D06793"/>
    <w:rsid w:val="00D10774"/>
    <w:rsid w:val="00D24FFE"/>
    <w:rsid w:val="00D26A73"/>
    <w:rsid w:val="00D26E64"/>
    <w:rsid w:val="00D32F98"/>
    <w:rsid w:val="00D405A3"/>
    <w:rsid w:val="00D41EC6"/>
    <w:rsid w:val="00D44F8E"/>
    <w:rsid w:val="00D46130"/>
    <w:rsid w:val="00D54D52"/>
    <w:rsid w:val="00D67C48"/>
    <w:rsid w:val="00D822E3"/>
    <w:rsid w:val="00D82317"/>
    <w:rsid w:val="00D84D6F"/>
    <w:rsid w:val="00D921CB"/>
    <w:rsid w:val="00DB0AF4"/>
    <w:rsid w:val="00DC1DBE"/>
    <w:rsid w:val="00DD6521"/>
    <w:rsid w:val="00DD72FA"/>
    <w:rsid w:val="00DE26B8"/>
    <w:rsid w:val="00DF36A2"/>
    <w:rsid w:val="00DF5BEA"/>
    <w:rsid w:val="00E03823"/>
    <w:rsid w:val="00E04E11"/>
    <w:rsid w:val="00E14550"/>
    <w:rsid w:val="00E1485E"/>
    <w:rsid w:val="00E21ECD"/>
    <w:rsid w:val="00E23B8C"/>
    <w:rsid w:val="00E23F50"/>
    <w:rsid w:val="00E3122F"/>
    <w:rsid w:val="00E43259"/>
    <w:rsid w:val="00E5197C"/>
    <w:rsid w:val="00E739C3"/>
    <w:rsid w:val="00E75533"/>
    <w:rsid w:val="00E82A90"/>
    <w:rsid w:val="00E9338F"/>
    <w:rsid w:val="00E96BEE"/>
    <w:rsid w:val="00EA5BFE"/>
    <w:rsid w:val="00EA74A7"/>
    <w:rsid w:val="00EC147E"/>
    <w:rsid w:val="00ED59BF"/>
    <w:rsid w:val="00EE0FF8"/>
    <w:rsid w:val="00EE7147"/>
    <w:rsid w:val="00EF6094"/>
    <w:rsid w:val="00F022E1"/>
    <w:rsid w:val="00F12709"/>
    <w:rsid w:val="00F163B9"/>
    <w:rsid w:val="00F24FDB"/>
    <w:rsid w:val="00F360BE"/>
    <w:rsid w:val="00F42C1F"/>
    <w:rsid w:val="00F570C2"/>
    <w:rsid w:val="00F70DD0"/>
    <w:rsid w:val="00F8631A"/>
    <w:rsid w:val="00F90FB2"/>
    <w:rsid w:val="00F95CC8"/>
    <w:rsid w:val="00FA12D3"/>
    <w:rsid w:val="00FA1F2F"/>
    <w:rsid w:val="00FA6C88"/>
    <w:rsid w:val="00FB1C85"/>
    <w:rsid w:val="00FB740E"/>
    <w:rsid w:val="00FC0412"/>
    <w:rsid w:val="00FC373C"/>
    <w:rsid w:val="00FD74BF"/>
    <w:rsid w:val="00FE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68B5"/>
  <w15:docId w15:val="{8B2C1FE8-CF9E-4425-91BF-7A527613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088"/>
    <w:rPr>
      <w:color w:val="0563C1" w:themeColor="hyperlink"/>
      <w:u w:val="single"/>
    </w:rPr>
  </w:style>
  <w:style w:type="character" w:customStyle="1" w:styleId="markxz9mhvyp5">
    <w:name w:val="markxz9mhvyp5"/>
    <w:basedOn w:val="DefaultParagraphFont"/>
    <w:rsid w:val="00457B27"/>
  </w:style>
  <w:style w:type="character" w:styleId="FollowedHyperlink">
    <w:name w:val="FollowedHyperlink"/>
    <w:basedOn w:val="DefaultParagraphFont"/>
    <w:uiPriority w:val="99"/>
    <w:semiHidden/>
    <w:unhideWhenUsed/>
    <w:rsid w:val="00457B27"/>
    <w:rPr>
      <w:color w:val="954F72" w:themeColor="followedHyperlink"/>
      <w:u w:val="single"/>
    </w:rPr>
  </w:style>
  <w:style w:type="character" w:customStyle="1" w:styleId="UnresolvedMention1">
    <w:name w:val="Unresolved Mention1"/>
    <w:basedOn w:val="DefaultParagraphFont"/>
    <w:uiPriority w:val="99"/>
    <w:semiHidden/>
    <w:unhideWhenUsed/>
    <w:rsid w:val="006A7254"/>
    <w:rPr>
      <w:color w:val="605E5C"/>
      <w:shd w:val="clear" w:color="auto" w:fill="E1DFDD"/>
    </w:rPr>
  </w:style>
  <w:style w:type="paragraph" w:styleId="ListParagraph">
    <w:name w:val="List Paragraph"/>
    <w:basedOn w:val="Normal"/>
    <w:uiPriority w:val="34"/>
    <w:qFormat/>
    <w:rsid w:val="001D28CD"/>
    <w:pPr>
      <w:ind w:left="720"/>
      <w:contextualSpacing/>
    </w:pPr>
  </w:style>
  <w:style w:type="paragraph" w:styleId="BalloonText">
    <w:name w:val="Balloon Text"/>
    <w:basedOn w:val="Normal"/>
    <w:link w:val="BalloonTextChar"/>
    <w:uiPriority w:val="99"/>
    <w:semiHidden/>
    <w:unhideWhenUsed/>
    <w:rsid w:val="00D1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74"/>
    <w:rPr>
      <w:rFonts w:ascii="Tahoma" w:hAnsi="Tahoma" w:cs="Tahoma"/>
      <w:sz w:val="16"/>
      <w:szCs w:val="16"/>
    </w:rPr>
  </w:style>
  <w:style w:type="paragraph" w:styleId="Revision">
    <w:name w:val="Revision"/>
    <w:hidden/>
    <w:uiPriority w:val="99"/>
    <w:semiHidden/>
    <w:rsid w:val="00355901"/>
    <w:pPr>
      <w:spacing w:after="0" w:line="240" w:lineRule="auto"/>
    </w:pPr>
  </w:style>
  <w:style w:type="character" w:customStyle="1" w:styleId="UnresolvedMention2">
    <w:name w:val="Unresolved Mention2"/>
    <w:basedOn w:val="DefaultParagraphFont"/>
    <w:uiPriority w:val="99"/>
    <w:semiHidden/>
    <w:unhideWhenUsed/>
    <w:rsid w:val="00600759"/>
    <w:rPr>
      <w:color w:val="605E5C"/>
      <w:shd w:val="clear" w:color="auto" w:fill="E1DFDD"/>
    </w:rPr>
  </w:style>
  <w:style w:type="paragraph" w:customStyle="1" w:styleId="EndNoteBibliographyTitle">
    <w:name w:val="EndNote Bibliography Title"/>
    <w:basedOn w:val="Normal"/>
    <w:link w:val="EndNoteBibliographyTitleChar"/>
    <w:rsid w:val="00E148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485E"/>
    <w:rPr>
      <w:rFonts w:ascii="Calibri" w:hAnsi="Calibri" w:cs="Calibri"/>
      <w:noProof/>
      <w:lang w:val="en-US"/>
    </w:rPr>
  </w:style>
  <w:style w:type="paragraph" w:customStyle="1" w:styleId="EndNoteBibliography">
    <w:name w:val="EndNote Bibliography"/>
    <w:basedOn w:val="Normal"/>
    <w:link w:val="EndNoteBibliographyChar"/>
    <w:rsid w:val="00E148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485E"/>
    <w:rPr>
      <w:rFonts w:ascii="Calibri" w:hAnsi="Calibri" w:cs="Calibri"/>
      <w:noProof/>
      <w:lang w:val="en-US"/>
    </w:rPr>
  </w:style>
  <w:style w:type="character" w:styleId="CommentReference">
    <w:name w:val="annotation reference"/>
    <w:basedOn w:val="DefaultParagraphFont"/>
    <w:uiPriority w:val="99"/>
    <w:semiHidden/>
    <w:unhideWhenUsed/>
    <w:rsid w:val="005A2F84"/>
    <w:rPr>
      <w:sz w:val="16"/>
      <w:szCs w:val="16"/>
    </w:rPr>
  </w:style>
  <w:style w:type="paragraph" w:styleId="CommentText">
    <w:name w:val="annotation text"/>
    <w:basedOn w:val="Normal"/>
    <w:link w:val="CommentTextChar"/>
    <w:uiPriority w:val="99"/>
    <w:semiHidden/>
    <w:unhideWhenUsed/>
    <w:rsid w:val="005A2F84"/>
    <w:pPr>
      <w:spacing w:line="240" w:lineRule="auto"/>
    </w:pPr>
    <w:rPr>
      <w:sz w:val="20"/>
      <w:szCs w:val="20"/>
    </w:rPr>
  </w:style>
  <w:style w:type="character" w:customStyle="1" w:styleId="CommentTextChar">
    <w:name w:val="Comment Text Char"/>
    <w:basedOn w:val="DefaultParagraphFont"/>
    <w:link w:val="CommentText"/>
    <w:uiPriority w:val="99"/>
    <w:semiHidden/>
    <w:rsid w:val="005A2F84"/>
    <w:rPr>
      <w:sz w:val="20"/>
      <w:szCs w:val="20"/>
    </w:rPr>
  </w:style>
  <w:style w:type="paragraph" w:styleId="CommentSubject">
    <w:name w:val="annotation subject"/>
    <w:basedOn w:val="CommentText"/>
    <w:next w:val="CommentText"/>
    <w:link w:val="CommentSubjectChar"/>
    <w:uiPriority w:val="99"/>
    <w:semiHidden/>
    <w:unhideWhenUsed/>
    <w:rsid w:val="005A2F84"/>
    <w:rPr>
      <w:b/>
      <w:bCs/>
    </w:rPr>
  </w:style>
  <w:style w:type="character" w:customStyle="1" w:styleId="CommentSubjectChar">
    <w:name w:val="Comment Subject Char"/>
    <w:basedOn w:val="CommentTextChar"/>
    <w:link w:val="CommentSubject"/>
    <w:uiPriority w:val="99"/>
    <w:semiHidden/>
    <w:rsid w:val="005A2F84"/>
    <w:rPr>
      <w:b/>
      <w:bCs/>
      <w:sz w:val="20"/>
      <w:szCs w:val="20"/>
    </w:rPr>
  </w:style>
  <w:style w:type="character" w:styleId="LineNumber">
    <w:name w:val="line number"/>
    <w:basedOn w:val="DefaultParagraphFont"/>
    <w:uiPriority w:val="99"/>
    <w:semiHidden/>
    <w:unhideWhenUsed/>
    <w:rsid w:val="001B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732">
      <w:marLeft w:val="0"/>
      <w:marRight w:val="0"/>
      <w:marTop w:val="0"/>
      <w:marBottom w:val="0"/>
      <w:divBdr>
        <w:top w:val="none" w:sz="0" w:space="0" w:color="auto"/>
        <w:left w:val="none" w:sz="0" w:space="0" w:color="auto"/>
        <w:bottom w:val="none" w:sz="0" w:space="0" w:color="auto"/>
        <w:right w:val="none" w:sz="0" w:space="0" w:color="auto"/>
      </w:divBdr>
      <w:divsChild>
        <w:div w:id="208494522">
          <w:marLeft w:val="0"/>
          <w:marRight w:val="0"/>
          <w:marTop w:val="0"/>
          <w:marBottom w:val="0"/>
          <w:divBdr>
            <w:top w:val="none" w:sz="0" w:space="0" w:color="auto"/>
            <w:left w:val="none" w:sz="0" w:space="0" w:color="auto"/>
            <w:bottom w:val="none" w:sz="0" w:space="0" w:color="auto"/>
            <w:right w:val="none" w:sz="0" w:space="0" w:color="auto"/>
          </w:divBdr>
          <w:divsChild>
            <w:div w:id="13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588">
      <w:marLeft w:val="0"/>
      <w:marRight w:val="0"/>
      <w:marTop w:val="0"/>
      <w:marBottom w:val="0"/>
      <w:divBdr>
        <w:top w:val="none" w:sz="0" w:space="0" w:color="auto"/>
        <w:left w:val="none" w:sz="0" w:space="0" w:color="auto"/>
        <w:bottom w:val="none" w:sz="0" w:space="0" w:color="auto"/>
        <w:right w:val="none" w:sz="0" w:space="0" w:color="auto"/>
      </w:divBdr>
      <w:divsChild>
        <w:div w:id="1744133880">
          <w:marLeft w:val="0"/>
          <w:marRight w:val="0"/>
          <w:marTop w:val="0"/>
          <w:marBottom w:val="0"/>
          <w:divBdr>
            <w:top w:val="none" w:sz="0" w:space="0" w:color="auto"/>
            <w:left w:val="none" w:sz="0" w:space="0" w:color="auto"/>
            <w:bottom w:val="none" w:sz="0" w:space="0" w:color="auto"/>
            <w:right w:val="none" w:sz="0" w:space="0" w:color="auto"/>
          </w:divBdr>
        </w:div>
      </w:divsChild>
    </w:div>
    <w:div w:id="106854051">
      <w:marLeft w:val="0"/>
      <w:marRight w:val="0"/>
      <w:marTop w:val="0"/>
      <w:marBottom w:val="0"/>
      <w:divBdr>
        <w:top w:val="none" w:sz="0" w:space="0" w:color="auto"/>
        <w:left w:val="none" w:sz="0" w:space="0" w:color="auto"/>
        <w:bottom w:val="none" w:sz="0" w:space="0" w:color="auto"/>
        <w:right w:val="none" w:sz="0" w:space="0" w:color="auto"/>
      </w:divBdr>
      <w:divsChild>
        <w:div w:id="800346968">
          <w:marLeft w:val="0"/>
          <w:marRight w:val="0"/>
          <w:marTop w:val="0"/>
          <w:marBottom w:val="0"/>
          <w:divBdr>
            <w:top w:val="none" w:sz="0" w:space="0" w:color="auto"/>
            <w:left w:val="none" w:sz="0" w:space="0" w:color="auto"/>
            <w:bottom w:val="none" w:sz="0" w:space="0" w:color="auto"/>
            <w:right w:val="none" w:sz="0" w:space="0" w:color="auto"/>
          </w:divBdr>
          <w:divsChild>
            <w:div w:id="5817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767">
      <w:marLeft w:val="0"/>
      <w:marRight w:val="0"/>
      <w:marTop w:val="0"/>
      <w:marBottom w:val="0"/>
      <w:divBdr>
        <w:top w:val="none" w:sz="0" w:space="0" w:color="auto"/>
        <w:left w:val="none" w:sz="0" w:space="0" w:color="auto"/>
        <w:bottom w:val="none" w:sz="0" w:space="0" w:color="auto"/>
        <w:right w:val="none" w:sz="0" w:space="0" w:color="auto"/>
      </w:divBdr>
      <w:divsChild>
        <w:div w:id="836723692">
          <w:marLeft w:val="0"/>
          <w:marRight w:val="0"/>
          <w:marTop w:val="0"/>
          <w:marBottom w:val="0"/>
          <w:divBdr>
            <w:top w:val="none" w:sz="0" w:space="0" w:color="auto"/>
            <w:left w:val="none" w:sz="0" w:space="0" w:color="auto"/>
            <w:bottom w:val="none" w:sz="0" w:space="0" w:color="auto"/>
            <w:right w:val="none" w:sz="0" w:space="0" w:color="auto"/>
          </w:divBdr>
        </w:div>
      </w:divsChild>
    </w:div>
    <w:div w:id="121966424">
      <w:marLeft w:val="0"/>
      <w:marRight w:val="0"/>
      <w:marTop w:val="0"/>
      <w:marBottom w:val="0"/>
      <w:divBdr>
        <w:top w:val="none" w:sz="0" w:space="0" w:color="auto"/>
        <w:left w:val="none" w:sz="0" w:space="0" w:color="auto"/>
        <w:bottom w:val="none" w:sz="0" w:space="0" w:color="auto"/>
        <w:right w:val="none" w:sz="0" w:space="0" w:color="auto"/>
      </w:divBdr>
      <w:divsChild>
        <w:div w:id="23748902">
          <w:marLeft w:val="0"/>
          <w:marRight w:val="0"/>
          <w:marTop w:val="0"/>
          <w:marBottom w:val="0"/>
          <w:divBdr>
            <w:top w:val="none" w:sz="0" w:space="0" w:color="auto"/>
            <w:left w:val="none" w:sz="0" w:space="0" w:color="auto"/>
            <w:bottom w:val="none" w:sz="0" w:space="0" w:color="auto"/>
            <w:right w:val="none" w:sz="0" w:space="0" w:color="auto"/>
          </w:divBdr>
        </w:div>
      </w:divsChild>
    </w:div>
    <w:div w:id="209727844">
      <w:bodyDiv w:val="1"/>
      <w:marLeft w:val="0"/>
      <w:marRight w:val="0"/>
      <w:marTop w:val="0"/>
      <w:marBottom w:val="0"/>
      <w:divBdr>
        <w:top w:val="none" w:sz="0" w:space="0" w:color="auto"/>
        <w:left w:val="none" w:sz="0" w:space="0" w:color="auto"/>
        <w:bottom w:val="none" w:sz="0" w:space="0" w:color="auto"/>
        <w:right w:val="none" w:sz="0" w:space="0" w:color="auto"/>
      </w:divBdr>
    </w:div>
    <w:div w:id="274020219">
      <w:marLeft w:val="0"/>
      <w:marRight w:val="0"/>
      <w:marTop w:val="0"/>
      <w:marBottom w:val="0"/>
      <w:divBdr>
        <w:top w:val="none" w:sz="0" w:space="0" w:color="auto"/>
        <w:left w:val="none" w:sz="0" w:space="0" w:color="auto"/>
        <w:bottom w:val="none" w:sz="0" w:space="0" w:color="auto"/>
        <w:right w:val="none" w:sz="0" w:space="0" w:color="auto"/>
      </w:divBdr>
      <w:divsChild>
        <w:div w:id="1759667241">
          <w:marLeft w:val="0"/>
          <w:marRight w:val="0"/>
          <w:marTop w:val="0"/>
          <w:marBottom w:val="0"/>
          <w:divBdr>
            <w:top w:val="none" w:sz="0" w:space="0" w:color="auto"/>
            <w:left w:val="none" w:sz="0" w:space="0" w:color="auto"/>
            <w:bottom w:val="none" w:sz="0" w:space="0" w:color="auto"/>
            <w:right w:val="none" w:sz="0" w:space="0" w:color="auto"/>
          </w:divBdr>
          <w:divsChild>
            <w:div w:id="10435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274">
      <w:marLeft w:val="0"/>
      <w:marRight w:val="0"/>
      <w:marTop w:val="0"/>
      <w:marBottom w:val="0"/>
      <w:divBdr>
        <w:top w:val="none" w:sz="0" w:space="0" w:color="auto"/>
        <w:left w:val="none" w:sz="0" w:space="0" w:color="auto"/>
        <w:bottom w:val="none" w:sz="0" w:space="0" w:color="auto"/>
        <w:right w:val="none" w:sz="0" w:space="0" w:color="auto"/>
      </w:divBdr>
      <w:divsChild>
        <w:div w:id="916941121">
          <w:marLeft w:val="0"/>
          <w:marRight w:val="0"/>
          <w:marTop w:val="0"/>
          <w:marBottom w:val="0"/>
          <w:divBdr>
            <w:top w:val="none" w:sz="0" w:space="0" w:color="auto"/>
            <w:left w:val="none" w:sz="0" w:space="0" w:color="auto"/>
            <w:bottom w:val="none" w:sz="0" w:space="0" w:color="auto"/>
            <w:right w:val="none" w:sz="0" w:space="0" w:color="auto"/>
          </w:divBdr>
          <w:divsChild>
            <w:div w:id="1629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264">
      <w:marLeft w:val="0"/>
      <w:marRight w:val="0"/>
      <w:marTop w:val="0"/>
      <w:marBottom w:val="0"/>
      <w:divBdr>
        <w:top w:val="none" w:sz="0" w:space="0" w:color="auto"/>
        <w:left w:val="none" w:sz="0" w:space="0" w:color="auto"/>
        <w:bottom w:val="none" w:sz="0" w:space="0" w:color="auto"/>
        <w:right w:val="none" w:sz="0" w:space="0" w:color="auto"/>
      </w:divBdr>
      <w:divsChild>
        <w:div w:id="1827555087">
          <w:marLeft w:val="0"/>
          <w:marRight w:val="0"/>
          <w:marTop w:val="0"/>
          <w:marBottom w:val="0"/>
          <w:divBdr>
            <w:top w:val="none" w:sz="0" w:space="0" w:color="auto"/>
            <w:left w:val="none" w:sz="0" w:space="0" w:color="auto"/>
            <w:bottom w:val="none" w:sz="0" w:space="0" w:color="auto"/>
            <w:right w:val="none" w:sz="0" w:space="0" w:color="auto"/>
          </w:divBdr>
          <w:divsChild>
            <w:div w:id="1182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798">
      <w:marLeft w:val="0"/>
      <w:marRight w:val="0"/>
      <w:marTop w:val="0"/>
      <w:marBottom w:val="0"/>
      <w:divBdr>
        <w:top w:val="none" w:sz="0" w:space="0" w:color="auto"/>
        <w:left w:val="none" w:sz="0" w:space="0" w:color="auto"/>
        <w:bottom w:val="none" w:sz="0" w:space="0" w:color="auto"/>
        <w:right w:val="none" w:sz="0" w:space="0" w:color="auto"/>
      </w:divBdr>
      <w:divsChild>
        <w:div w:id="1359349758">
          <w:marLeft w:val="0"/>
          <w:marRight w:val="0"/>
          <w:marTop w:val="0"/>
          <w:marBottom w:val="0"/>
          <w:divBdr>
            <w:top w:val="none" w:sz="0" w:space="0" w:color="auto"/>
            <w:left w:val="none" w:sz="0" w:space="0" w:color="auto"/>
            <w:bottom w:val="none" w:sz="0" w:space="0" w:color="auto"/>
            <w:right w:val="none" w:sz="0" w:space="0" w:color="auto"/>
          </w:divBdr>
        </w:div>
      </w:divsChild>
    </w:div>
    <w:div w:id="519468119">
      <w:bodyDiv w:val="1"/>
      <w:marLeft w:val="0"/>
      <w:marRight w:val="0"/>
      <w:marTop w:val="0"/>
      <w:marBottom w:val="0"/>
      <w:divBdr>
        <w:top w:val="none" w:sz="0" w:space="0" w:color="auto"/>
        <w:left w:val="none" w:sz="0" w:space="0" w:color="auto"/>
        <w:bottom w:val="none" w:sz="0" w:space="0" w:color="auto"/>
        <w:right w:val="none" w:sz="0" w:space="0" w:color="auto"/>
      </w:divBdr>
    </w:div>
    <w:div w:id="619533983">
      <w:marLeft w:val="0"/>
      <w:marRight w:val="0"/>
      <w:marTop w:val="0"/>
      <w:marBottom w:val="0"/>
      <w:divBdr>
        <w:top w:val="none" w:sz="0" w:space="0" w:color="auto"/>
        <w:left w:val="none" w:sz="0" w:space="0" w:color="auto"/>
        <w:bottom w:val="none" w:sz="0" w:space="0" w:color="auto"/>
        <w:right w:val="none" w:sz="0" w:space="0" w:color="auto"/>
      </w:divBdr>
      <w:divsChild>
        <w:div w:id="1524128538">
          <w:marLeft w:val="0"/>
          <w:marRight w:val="0"/>
          <w:marTop w:val="0"/>
          <w:marBottom w:val="0"/>
          <w:divBdr>
            <w:top w:val="none" w:sz="0" w:space="0" w:color="auto"/>
            <w:left w:val="none" w:sz="0" w:space="0" w:color="auto"/>
            <w:bottom w:val="none" w:sz="0" w:space="0" w:color="auto"/>
            <w:right w:val="none" w:sz="0" w:space="0" w:color="auto"/>
          </w:divBdr>
          <w:divsChild>
            <w:div w:id="17021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155">
      <w:marLeft w:val="0"/>
      <w:marRight w:val="0"/>
      <w:marTop w:val="0"/>
      <w:marBottom w:val="0"/>
      <w:divBdr>
        <w:top w:val="none" w:sz="0" w:space="0" w:color="auto"/>
        <w:left w:val="none" w:sz="0" w:space="0" w:color="auto"/>
        <w:bottom w:val="none" w:sz="0" w:space="0" w:color="auto"/>
        <w:right w:val="none" w:sz="0" w:space="0" w:color="auto"/>
      </w:divBdr>
      <w:divsChild>
        <w:div w:id="968242991">
          <w:marLeft w:val="0"/>
          <w:marRight w:val="0"/>
          <w:marTop w:val="0"/>
          <w:marBottom w:val="0"/>
          <w:divBdr>
            <w:top w:val="none" w:sz="0" w:space="0" w:color="auto"/>
            <w:left w:val="none" w:sz="0" w:space="0" w:color="auto"/>
            <w:bottom w:val="none" w:sz="0" w:space="0" w:color="auto"/>
            <w:right w:val="none" w:sz="0" w:space="0" w:color="auto"/>
          </w:divBdr>
        </w:div>
      </w:divsChild>
    </w:div>
    <w:div w:id="753281841">
      <w:marLeft w:val="0"/>
      <w:marRight w:val="0"/>
      <w:marTop w:val="0"/>
      <w:marBottom w:val="0"/>
      <w:divBdr>
        <w:top w:val="none" w:sz="0" w:space="0" w:color="auto"/>
        <w:left w:val="none" w:sz="0" w:space="0" w:color="auto"/>
        <w:bottom w:val="none" w:sz="0" w:space="0" w:color="auto"/>
        <w:right w:val="none" w:sz="0" w:space="0" w:color="auto"/>
      </w:divBdr>
      <w:divsChild>
        <w:div w:id="187259701">
          <w:marLeft w:val="0"/>
          <w:marRight w:val="0"/>
          <w:marTop w:val="0"/>
          <w:marBottom w:val="0"/>
          <w:divBdr>
            <w:top w:val="none" w:sz="0" w:space="0" w:color="auto"/>
            <w:left w:val="none" w:sz="0" w:space="0" w:color="auto"/>
            <w:bottom w:val="none" w:sz="0" w:space="0" w:color="auto"/>
            <w:right w:val="none" w:sz="0" w:space="0" w:color="auto"/>
          </w:divBdr>
          <w:divsChild>
            <w:div w:id="7647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5066">
      <w:bodyDiv w:val="1"/>
      <w:marLeft w:val="0"/>
      <w:marRight w:val="0"/>
      <w:marTop w:val="0"/>
      <w:marBottom w:val="0"/>
      <w:divBdr>
        <w:top w:val="none" w:sz="0" w:space="0" w:color="auto"/>
        <w:left w:val="none" w:sz="0" w:space="0" w:color="auto"/>
        <w:bottom w:val="none" w:sz="0" w:space="0" w:color="auto"/>
        <w:right w:val="none" w:sz="0" w:space="0" w:color="auto"/>
      </w:divBdr>
    </w:div>
    <w:div w:id="859779733">
      <w:bodyDiv w:val="1"/>
      <w:marLeft w:val="0"/>
      <w:marRight w:val="0"/>
      <w:marTop w:val="0"/>
      <w:marBottom w:val="0"/>
      <w:divBdr>
        <w:top w:val="none" w:sz="0" w:space="0" w:color="auto"/>
        <w:left w:val="none" w:sz="0" w:space="0" w:color="auto"/>
        <w:bottom w:val="none" w:sz="0" w:space="0" w:color="auto"/>
        <w:right w:val="none" w:sz="0" w:space="0" w:color="auto"/>
      </w:divBdr>
    </w:div>
    <w:div w:id="877744861">
      <w:marLeft w:val="0"/>
      <w:marRight w:val="0"/>
      <w:marTop w:val="0"/>
      <w:marBottom w:val="0"/>
      <w:divBdr>
        <w:top w:val="none" w:sz="0" w:space="0" w:color="auto"/>
        <w:left w:val="none" w:sz="0" w:space="0" w:color="auto"/>
        <w:bottom w:val="none" w:sz="0" w:space="0" w:color="auto"/>
        <w:right w:val="none" w:sz="0" w:space="0" w:color="auto"/>
      </w:divBdr>
      <w:divsChild>
        <w:div w:id="723875669">
          <w:marLeft w:val="0"/>
          <w:marRight w:val="0"/>
          <w:marTop w:val="0"/>
          <w:marBottom w:val="0"/>
          <w:divBdr>
            <w:top w:val="none" w:sz="0" w:space="0" w:color="auto"/>
            <w:left w:val="none" w:sz="0" w:space="0" w:color="auto"/>
            <w:bottom w:val="none" w:sz="0" w:space="0" w:color="auto"/>
            <w:right w:val="none" w:sz="0" w:space="0" w:color="auto"/>
          </w:divBdr>
        </w:div>
      </w:divsChild>
    </w:div>
    <w:div w:id="1005740914">
      <w:bodyDiv w:val="1"/>
      <w:marLeft w:val="0"/>
      <w:marRight w:val="0"/>
      <w:marTop w:val="0"/>
      <w:marBottom w:val="0"/>
      <w:divBdr>
        <w:top w:val="none" w:sz="0" w:space="0" w:color="auto"/>
        <w:left w:val="none" w:sz="0" w:space="0" w:color="auto"/>
        <w:bottom w:val="none" w:sz="0" w:space="0" w:color="auto"/>
        <w:right w:val="none" w:sz="0" w:space="0" w:color="auto"/>
      </w:divBdr>
    </w:div>
    <w:div w:id="1100948105">
      <w:marLeft w:val="0"/>
      <w:marRight w:val="0"/>
      <w:marTop w:val="0"/>
      <w:marBottom w:val="0"/>
      <w:divBdr>
        <w:top w:val="none" w:sz="0" w:space="0" w:color="auto"/>
        <w:left w:val="none" w:sz="0" w:space="0" w:color="auto"/>
        <w:bottom w:val="none" w:sz="0" w:space="0" w:color="auto"/>
        <w:right w:val="none" w:sz="0" w:space="0" w:color="auto"/>
      </w:divBdr>
      <w:divsChild>
        <w:div w:id="1981613455">
          <w:marLeft w:val="0"/>
          <w:marRight w:val="0"/>
          <w:marTop w:val="0"/>
          <w:marBottom w:val="0"/>
          <w:divBdr>
            <w:top w:val="none" w:sz="0" w:space="0" w:color="auto"/>
            <w:left w:val="none" w:sz="0" w:space="0" w:color="auto"/>
            <w:bottom w:val="none" w:sz="0" w:space="0" w:color="auto"/>
            <w:right w:val="none" w:sz="0" w:space="0" w:color="auto"/>
          </w:divBdr>
          <w:divsChild>
            <w:div w:id="133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3259">
      <w:bodyDiv w:val="1"/>
      <w:marLeft w:val="0"/>
      <w:marRight w:val="0"/>
      <w:marTop w:val="0"/>
      <w:marBottom w:val="0"/>
      <w:divBdr>
        <w:top w:val="none" w:sz="0" w:space="0" w:color="auto"/>
        <w:left w:val="none" w:sz="0" w:space="0" w:color="auto"/>
        <w:bottom w:val="none" w:sz="0" w:space="0" w:color="auto"/>
        <w:right w:val="none" w:sz="0" w:space="0" w:color="auto"/>
      </w:divBdr>
      <w:divsChild>
        <w:div w:id="105002163">
          <w:marLeft w:val="0"/>
          <w:marRight w:val="0"/>
          <w:marTop w:val="0"/>
          <w:marBottom w:val="0"/>
          <w:divBdr>
            <w:top w:val="none" w:sz="0" w:space="0" w:color="auto"/>
            <w:left w:val="none" w:sz="0" w:space="0" w:color="auto"/>
            <w:bottom w:val="none" w:sz="0" w:space="0" w:color="auto"/>
            <w:right w:val="none" w:sz="0" w:space="0" w:color="auto"/>
          </w:divBdr>
          <w:divsChild>
            <w:div w:id="1887182320">
              <w:marLeft w:val="0"/>
              <w:marRight w:val="0"/>
              <w:marTop w:val="0"/>
              <w:marBottom w:val="0"/>
              <w:divBdr>
                <w:top w:val="none" w:sz="0" w:space="0" w:color="auto"/>
                <w:left w:val="none" w:sz="0" w:space="0" w:color="auto"/>
                <w:bottom w:val="none" w:sz="0" w:space="0" w:color="auto"/>
                <w:right w:val="none" w:sz="0" w:space="0" w:color="auto"/>
              </w:divBdr>
              <w:divsChild>
                <w:div w:id="1556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8185">
      <w:marLeft w:val="0"/>
      <w:marRight w:val="0"/>
      <w:marTop w:val="0"/>
      <w:marBottom w:val="0"/>
      <w:divBdr>
        <w:top w:val="none" w:sz="0" w:space="0" w:color="auto"/>
        <w:left w:val="none" w:sz="0" w:space="0" w:color="auto"/>
        <w:bottom w:val="none" w:sz="0" w:space="0" w:color="auto"/>
        <w:right w:val="none" w:sz="0" w:space="0" w:color="auto"/>
      </w:divBdr>
      <w:divsChild>
        <w:div w:id="1338121046">
          <w:marLeft w:val="0"/>
          <w:marRight w:val="0"/>
          <w:marTop w:val="0"/>
          <w:marBottom w:val="0"/>
          <w:divBdr>
            <w:top w:val="none" w:sz="0" w:space="0" w:color="auto"/>
            <w:left w:val="none" w:sz="0" w:space="0" w:color="auto"/>
            <w:bottom w:val="none" w:sz="0" w:space="0" w:color="auto"/>
            <w:right w:val="none" w:sz="0" w:space="0" w:color="auto"/>
          </w:divBdr>
        </w:div>
      </w:divsChild>
    </w:div>
    <w:div w:id="1368794441">
      <w:marLeft w:val="0"/>
      <w:marRight w:val="0"/>
      <w:marTop w:val="0"/>
      <w:marBottom w:val="0"/>
      <w:divBdr>
        <w:top w:val="none" w:sz="0" w:space="0" w:color="auto"/>
        <w:left w:val="none" w:sz="0" w:space="0" w:color="auto"/>
        <w:bottom w:val="none" w:sz="0" w:space="0" w:color="auto"/>
        <w:right w:val="none" w:sz="0" w:space="0" w:color="auto"/>
      </w:divBdr>
      <w:divsChild>
        <w:div w:id="2053725586">
          <w:marLeft w:val="0"/>
          <w:marRight w:val="0"/>
          <w:marTop w:val="0"/>
          <w:marBottom w:val="0"/>
          <w:divBdr>
            <w:top w:val="none" w:sz="0" w:space="0" w:color="auto"/>
            <w:left w:val="none" w:sz="0" w:space="0" w:color="auto"/>
            <w:bottom w:val="none" w:sz="0" w:space="0" w:color="auto"/>
            <w:right w:val="none" w:sz="0" w:space="0" w:color="auto"/>
          </w:divBdr>
        </w:div>
      </w:divsChild>
    </w:div>
    <w:div w:id="1369913580">
      <w:marLeft w:val="0"/>
      <w:marRight w:val="0"/>
      <w:marTop w:val="0"/>
      <w:marBottom w:val="0"/>
      <w:divBdr>
        <w:top w:val="none" w:sz="0" w:space="0" w:color="auto"/>
        <w:left w:val="none" w:sz="0" w:space="0" w:color="auto"/>
        <w:bottom w:val="none" w:sz="0" w:space="0" w:color="auto"/>
        <w:right w:val="none" w:sz="0" w:space="0" w:color="auto"/>
      </w:divBdr>
      <w:divsChild>
        <w:div w:id="22024902">
          <w:marLeft w:val="0"/>
          <w:marRight w:val="0"/>
          <w:marTop w:val="0"/>
          <w:marBottom w:val="0"/>
          <w:divBdr>
            <w:top w:val="none" w:sz="0" w:space="0" w:color="auto"/>
            <w:left w:val="none" w:sz="0" w:space="0" w:color="auto"/>
            <w:bottom w:val="none" w:sz="0" w:space="0" w:color="auto"/>
            <w:right w:val="none" w:sz="0" w:space="0" w:color="auto"/>
          </w:divBdr>
        </w:div>
      </w:divsChild>
    </w:div>
    <w:div w:id="1376391024">
      <w:marLeft w:val="0"/>
      <w:marRight w:val="0"/>
      <w:marTop w:val="0"/>
      <w:marBottom w:val="0"/>
      <w:divBdr>
        <w:top w:val="none" w:sz="0" w:space="0" w:color="auto"/>
        <w:left w:val="none" w:sz="0" w:space="0" w:color="auto"/>
        <w:bottom w:val="none" w:sz="0" w:space="0" w:color="auto"/>
        <w:right w:val="none" w:sz="0" w:space="0" w:color="auto"/>
      </w:divBdr>
      <w:divsChild>
        <w:div w:id="1733624921">
          <w:marLeft w:val="0"/>
          <w:marRight w:val="0"/>
          <w:marTop w:val="0"/>
          <w:marBottom w:val="0"/>
          <w:divBdr>
            <w:top w:val="none" w:sz="0" w:space="0" w:color="auto"/>
            <w:left w:val="none" w:sz="0" w:space="0" w:color="auto"/>
            <w:bottom w:val="none" w:sz="0" w:space="0" w:color="auto"/>
            <w:right w:val="none" w:sz="0" w:space="0" w:color="auto"/>
          </w:divBdr>
          <w:divsChild>
            <w:div w:id="1940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1032">
      <w:bodyDiv w:val="1"/>
      <w:marLeft w:val="0"/>
      <w:marRight w:val="0"/>
      <w:marTop w:val="0"/>
      <w:marBottom w:val="0"/>
      <w:divBdr>
        <w:top w:val="none" w:sz="0" w:space="0" w:color="auto"/>
        <w:left w:val="none" w:sz="0" w:space="0" w:color="auto"/>
        <w:bottom w:val="none" w:sz="0" w:space="0" w:color="auto"/>
        <w:right w:val="none" w:sz="0" w:space="0" w:color="auto"/>
      </w:divBdr>
    </w:div>
    <w:div w:id="1493716014">
      <w:marLeft w:val="0"/>
      <w:marRight w:val="0"/>
      <w:marTop w:val="0"/>
      <w:marBottom w:val="0"/>
      <w:divBdr>
        <w:top w:val="none" w:sz="0" w:space="0" w:color="auto"/>
        <w:left w:val="none" w:sz="0" w:space="0" w:color="auto"/>
        <w:bottom w:val="none" w:sz="0" w:space="0" w:color="auto"/>
        <w:right w:val="none" w:sz="0" w:space="0" w:color="auto"/>
      </w:divBdr>
      <w:divsChild>
        <w:div w:id="444808859">
          <w:marLeft w:val="0"/>
          <w:marRight w:val="0"/>
          <w:marTop w:val="0"/>
          <w:marBottom w:val="0"/>
          <w:divBdr>
            <w:top w:val="none" w:sz="0" w:space="0" w:color="auto"/>
            <w:left w:val="none" w:sz="0" w:space="0" w:color="auto"/>
            <w:bottom w:val="none" w:sz="0" w:space="0" w:color="auto"/>
            <w:right w:val="none" w:sz="0" w:space="0" w:color="auto"/>
          </w:divBdr>
        </w:div>
      </w:divsChild>
    </w:div>
    <w:div w:id="1545940949">
      <w:bodyDiv w:val="1"/>
      <w:marLeft w:val="0"/>
      <w:marRight w:val="0"/>
      <w:marTop w:val="0"/>
      <w:marBottom w:val="0"/>
      <w:divBdr>
        <w:top w:val="none" w:sz="0" w:space="0" w:color="auto"/>
        <w:left w:val="none" w:sz="0" w:space="0" w:color="auto"/>
        <w:bottom w:val="none" w:sz="0" w:space="0" w:color="auto"/>
        <w:right w:val="none" w:sz="0" w:space="0" w:color="auto"/>
      </w:divBdr>
    </w:div>
    <w:div w:id="1599363416">
      <w:bodyDiv w:val="1"/>
      <w:marLeft w:val="0"/>
      <w:marRight w:val="0"/>
      <w:marTop w:val="0"/>
      <w:marBottom w:val="0"/>
      <w:divBdr>
        <w:top w:val="none" w:sz="0" w:space="0" w:color="auto"/>
        <w:left w:val="none" w:sz="0" w:space="0" w:color="auto"/>
        <w:bottom w:val="none" w:sz="0" w:space="0" w:color="auto"/>
        <w:right w:val="none" w:sz="0" w:space="0" w:color="auto"/>
      </w:divBdr>
    </w:div>
    <w:div w:id="1600866950">
      <w:marLeft w:val="0"/>
      <w:marRight w:val="0"/>
      <w:marTop w:val="0"/>
      <w:marBottom w:val="0"/>
      <w:divBdr>
        <w:top w:val="none" w:sz="0" w:space="0" w:color="auto"/>
        <w:left w:val="none" w:sz="0" w:space="0" w:color="auto"/>
        <w:bottom w:val="none" w:sz="0" w:space="0" w:color="auto"/>
        <w:right w:val="none" w:sz="0" w:space="0" w:color="auto"/>
      </w:divBdr>
      <w:divsChild>
        <w:div w:id="993030461">
          <w:marLeft w:val="0"/>
          <w:marRight w:val="0"/>
          <w:marTop w:val="0"/>
          <w:marBottom w:val="0"/>
          <w:divBdr>
            <w:top w:val="none" w:sz="0" w:space="0" w:color="auto"/>
            <w:left w:val="none" w:sz="0" w:space="0" w:color="auto"/>
            <w:bottom w:val="none" w:sz="0" w:space="0" w:color="auto"/>
            <w:right w:val="none" w:sz="0" w:space="0" w:color="auto"/>
          </w:divBdr>
          <w:divsChild>
            <w:div w:id="1374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7873">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547"/>
          <w:marRight w:val="0"/>
          <w:marTop w:val="200"/>
          <w:marBottom w:val="0"/>
          <w:divBdr>
            <w:top w:val="none" w:sz="0" w:space="0" w:color="auto"/>
            <w:left w:val="none" w:sz="0" w:space="0" w:color="auto"/>
            <w:bottom w:val="none" w:sz="0" w:space="0" w:color="auto"/>
            <w:right w:val="none" w:sz="0" w:space="0" w:color="auto"/>
          </w:divBdr>
        </w:div>
        <w:div w:id="1290090922">
          <w:marLeft w:val="547"/>
          <w:marRight w:val="0"/>
          <w:marTop w:val="200"/>
          <w:marBottom w:val="0"/>
          <w:divBdr>
            <w:top w:val="none" w:sz="0" w:space="0" w:color="auto"/>
            <w:left w:val="none" w:sz="0" w:space="0" w:color="auto"/>
            <w:bottom w:val="none" w:sz="0" w:space="0" w:color="auto"/>
            <w:right w:val="none" w:sz="0" w:space="0" w:color="auto"/>
          </w:divBdr>
        </w:div>
        <w:div w:id="1224607355">
          <w:marLeft w:val="547"/>
          <w:marRight w:val="0"/>
          <w:marTop w:val="200"/>
          <w:marBottom w:val="0"/>
          <w:divBdr>
            <w:top w:val="none" w:sz="0" w:space="0" w:color="auto"/>
            <w:left w:val="none" w:sz="0" w:space="0" w:color="auto"/>
            <w:bottom w:val="none" w:sz="0" w:space="0" w:color="auto"/>
            <w:right w:val="none" w:sz="0" w:space="0" w:color="auto"/>
          </w:divBdr>
        </w:div>
        <w:div w:id="626467917">
          <w:marLeft w:val="1166"/>
          <w:marRight w:val="0"/>
          <w:marTop w:val="200"/>
          <w:marBottom w:val="0"/>
          <w:divBdr>
            <w:top w:val="none" w:sz="0" w:space="0" w:color="auto"/>
            <w:left w:val="none" w:sz="0" w:space="0" w:color="auto"/>
            <w:bottom w:val="none" w:sz="0" w:space="0" w:color="auto"/>
            <w:right w:val="none" w:sz="0" w:space="0" w:color="auto"/>
          </w:divBdr>
        </w:div>
        <w:div w:id="2116241569">
          <w:marLeft w:val="1166"/>
          <w:marRight w:val="0"/>
          <w:marTop w:val="200"/>
          <w:marBottom w:val="0"/>
          <w:divBdr>
            <w:top w:val="none" w:sz="0" w:space="0" w:color="auto"/>
            <w:left w:val="none" w:sz="0" w:space="0" w:color="auto"/>
            <w:bottom w:val="none" w:sz="0" w:space="0" w:color="auto"/>
            <w:right w:val="none" w:sz="0" w:space="0" w:color="auto"/>
          </w:divBdr>
        </w:div>
      </w:divsChild>
    </w:div>
    <w:div w:id="1816801798">
      <w:marLeft w:val="0"/>
      <w:marRight w:val="0"/>
      <w:marTop w:val="0"/>
      <w:marBottom w:val="0"/>
      <w:divBdr>
        <w:top w:val="none" w:sz="0" w:space="0" w:color="auto"/>
        <w:left w:val="none" w:sz="0" w:space="0" w:color="auto"/>
        <w:bottom w:val="none" w:sz="0" w:space="0" w:color="auto"/>
        <w:right w:val="none" w:sz="0" w:space="0" w:color="auto"/>
      </w:divBdr>
      <w:divsChild>
        <w:div w:id="1017537909">
          <w:marLeft w:val="0"/>
          <w:marRight w:val="0"/>
          <w:marTop w:val="0"/>
          <w:marBottom w:val="0"/>
          <w:divBdr>
            <w:top w:val="none" w:sz="0" w:space="0" w:color="auto"/>
            <w:left w:val="none" w:sz="0" w:space="0" w:color="auto"/>
            <w:bottom w:val="none" w:sz="0" w:space="0" w:color="auto"/>
            <w:right w:val="none" w:sz="0" w:space="0" w:color="auto"/>
          </w:divBdr>
          <w:divsChild>
            <w:div w:id="11993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536">
      <w:marLeft w:val="0"/>
      <w:marRight w:val="0"/>
      <w:marTop w:val="0"/>
      <w:marBottom w:val="0"/>
      <w:divBdr>
        <w:top w:val="none" w:sz="0" w:space="0" w:color="auto"/>
        <w:left w:val="none" w:sz="0" w:space="0" w:color="auto"/>
        <w:bottom w:val="none" w:sz="0" w:space="0" w:color="auto"/>
        <w:right w:val="none" w:sz="0" w:space="0" w:color="auto"/>
      </w:divBdr>
      <w:divsChild>
        <w:div w:id="543950518">
          <w:marLeft w:val="0"/>
          <w:marRight w:val="0"/>
          <w:marTop w:val="0"/>
          <w:marBottom w:val="0"/>
          <w:divBdr>
            <w:top w:val="none" w:sz="0" w:space="0" w:color="auto"/>
            <w:left w:val="none" w:sz="0" w:space="0" w:color="auto"/>
            <w:bottom w:val="none" w:sz="0" w:space="0" w:color="auto"/>
            <w:right w:val="none" w:sz="0" w:space="0" w:color="auto"/>
          </w:divBdr>
        </w:div>
      </w:divsChild>
    </w:div>
    <w:div w:id="1830713414">
      <w:marLeft w:val="0"/>
      <w:marRight w:val="0"/>
      <w:marTop w:val="0"/>
      <w:marBottom w:val="0"/>
      <w:divBdr>
        <w:top w:val="none" w:sz="0" w:space="0" w:color="auto"/>
        <w:left w:val="none" w:sz="0" w:space="0" w:color="auto"/>
        <w:bottom w:val="none" w:sz="0" w:space="0" w:color="auto"/>
        <w:right w:val="none" w:sz="0" w:space="0" w:color="auto"/>
      </w:divBdr>
      <w:divsChild>
        <w:div w:id="936058138">
          <w:marLeft w:val="0"/>
          <w:marRight w:val="0"/>
          <w:marTop w:val="0"/>
          <w:marBottom w:val="0"/>
          <w:divBdr>
            <w:top w:val="none" w:sz="0" w:space="0" w:color="auto"/>
            <w:left w:val="none" w:sz="0" w:space="0" w:color="auto"/>
            <w:bottom w:val="none" w:sz="0" w:space="0" w:color="auto"/>
            <w:right w:val="none" w:sz="0" w:space="0" w:color="auto"/>
          </w:divBdr>
        </w:div>
      </w:divsChild>
    </w:div>
    <w:div w:id="1867402359">
      <w:marLeft w:val="0"/>
      <w:marRight w:val="0"/>
      <w:marTop w:val="0"/>
      <w:marBottom w:val="0"/>
      <w:divBdr>
        <w:top w:val="none" w:sz="0" w:space="0" w:color="auto"/>
        <w:left w:val="none" w:sz="0" w:space="0" w:color="auto"/>
        <w:bottom w:val="none" w:sz="0" w:space="0" w:color="auto"/>
        <w:right w:val="none" w:sz="0" w:space="0" w:color="auto"/>
      </w:divBdr>
      <w:divsChild>
        <w:div w:id="861179">
          <w:marLeft w:val="0"/>
          <w:marRight w:val="0"/>
          <w:marTop w:val="0"/>
          <w:marBottom w:val="0"/>
          <w:divBdr>
            <w:top w:val="none" w:sz="0" w:space="0" w:color="auto"/>
            <w:left w:val="none" w:sz="0" w:space="0" w:color="auto"/>
            <w:bottom w:val="none" w:sz="0" w:space="0" w:color="auto"/>
            <w:right w:val="none" w:sz="0" w:space="0" w:color="auto"/>
          </w:divBdr>
        </w:div>
      </w:divsChild>
    </w:div>
    <w:div w:id="1983461122">
      <w:marLeft w:val="0"/>
      <w:marRight w:val="0"/>
      <w:marTop w:val="0"/>
      <w:marBottom w:val="0"/>
      <w:divBdr>
        <w:top w:val="none" w:sz="0" w:space="0" w:color="auto"/>
        <w:left w:val="none" w:sz="0" w:space="0" w:color="auto"/>
        <w:bottom w:val="none" w:sz="0" w:space="0" w:color="auto"/>
        <w:right w:val="none" w:sz="0" w:space="0" w:color="auto"/>
      </w:divBdr>
      <w:divsChild>
        <w:div w:id="221454495">
          <w:marLeft w:val="0"/>
          <w:marRight w:val="0"/>
          <w:marTop w:val="0"/>
          <w:marBottom w:val="0"/>
          <w:divBdr>
            <w:top w:val="none" w:sz="0" w:space="0" w:color="auto"/>
            <w:left w:val="none" w:sz="0" w:space="0" w:color="auto"/>
            <w:bottom w:val="none" w:sz="0" w:space="0" w:color="auto"/>
            <w:right w:val="none" w:sz="0" w:space="0" w:color="auto"/>
          </w:divBdr>
          <w:divsChild>
            <w:div w:id="1423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845">
      <w:marLeft w:val="0"/>
      <w:marRight w:val="0"/>
      <w:marTop w:val="0"/>
      <w:marBottom w:val="0"/>
      <w:divBdr>
        <w:top w:val="none" w:sz="0" w:space="0" w:color="auto"/>
        <w:left w:val="none" w:sz="0" w:space="0" w:color="auto"/>
        <w:bottom w:val="none" w:sz="0" w:space="0" w:color="auto"/>
        <w:right w:val="none" w:sz="0" w:space="0" w:color="auto"/>
      </w:divBdr>
      <w:divsChild>
        <w:div w:id="485633277">
          <w:marLeft w:val="0"/>
          <w:marRight w:val="0"/>
          <w:marTop w:val="0"/>
          <w:marBottom w:val="0"/>
          <w:divBdr>
            <w:top w:val="none" w:sz="0" w:space="0" w:color="auto"/>
            <w:left w:val="none" w:sz="0" w:space="0" w:color="auto"/>
            <w:bottom w:val="none" w:sz="0" w:space="0" w:color="auto"/>
            <w:right w:val="none" w:sz="0" w:space="0" w:color="auto"/>
          </w:divBdr>
        </w:div>
      </w:divsChild>
    </w:div>
    <w:div w:id="2086956055">
      <w:bodyDiv w:val="1"/>
      <w:marLeft w:val="0"/>
      <w:marRight w:val="0"/>
      <w:marTop w:val="0"/>
      <w:marBottom w:val="0"/>
      <w:divBdr>
        <w:top w:val="none" w:sz="0" w:space="0" w:color="auto"/>
        <w:left w:val="none" w:sz="0" w:space="0" w:color="auto"/>
        <w:bottom w:val="none" w:sz="0" w:space="0" w:color="auto"/>
        <w:right w:val="none" w:sz="0" w:space="0" w:color="auto"/>
      </w:divBdr>
      <w:divsChild>
        <w:div w:id="686373155">
          <w:marLeft w:val="0"/>
          <w:marRight w:val="0"/>
          <w:marTop w:val="0"/>
          <w:marBottom w:val="0"/>
          <w:divBdr>
            <w:top w:val="none" w:sz="0" w:space="0" w:color="auto"/>
            <w:left w:val="none" w:sz="0" w:space="0" w:color="auto"/>
            <w:bottom w:val="none" w:sz="0" w:space="0" w:color="auto"/>
            <w:right w:val="none" w:sz="0" w:space="0" w:color="auto"/>
          </w:divBdr>
          <w:divsChild>
            <w:div w:id="947851680">
              <w:marLeft w:val="0"/>
              <w:marRight w:val="0"/>
              <w:marTop w:val="0"/>
              <w:marBottom w:val="0"/>
              <w:divBdr>
                <w:top w:val="none" w:sz="0" w:space="0" w:color="auto"/>
                <w:left w:val="none" w:sz="0" w:space="0" w:color="auto"/>
                <w:bottom w:val="none" w:sz="0" w:space="0" w:color="auto"/>
                <w:right w:val="none" w:sz="0" w:space="0" w:color="auto"/>
              </w:divBdr>
              <w:divsChild>
                <w:div w:id="1739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r.ac.uk/system/files/publication/field_publication_files/clinical-radiology-uk-workforce-census-2020-report.pdf%20Accessed%203/3/2022"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gmc-uk.org/-/media/documents/nts-results-2020---summary-report_pdf-84371830.pdf%20%20Accessed%201/5/2022" TargetMode="Externa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imon.lowes@nhs.net"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fh.org.uk/programmes/national-breast-imaging-academy/"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Downloads\Impact%20of%20the%20COVID-19%20pandemic%20on%20breast%20radiology%20training%20-%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Downloads\Impact%20of%20the%20COVID-19%20pandemic%20on%20breast%20radiology%20training%20-%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Downloads\Impact%20of%20the%20COVID-19%20pandemic%20on%20breast%20radiology%20training%20-%20ANALYSI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Results!$C$4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Results!$B$5:$B$8</c:f>
              <c:strCache>
                <c:ptCount val="4"/>
                <c:pt idx="0">
                  <c:v>ST1 - 3</c:v>
                </c:pt>
                <c:pt idx="1">
                  <c:v>ST4+ in breast radiology</c:v>
                </c:pt>
                <c:pt idx="2">
                  <c:v>ST4+ in another radiology sub-specialty</c:v>
                </c:pt>
                <c:pt idx="3">
                  <c:v>Consultant in first year (breast radiologist)</c:v>
                </c:pt>
              </c:strCache>
            </c:strRef>
          </c:cat>
          <c:val>
            <c:numRef>
              <c:f>Results!$C$5:$C$8</c:f>
              <c:numCache>
                <c:formatCode>General</c:formatCode>
                <c:ptCount val="4"/>
                <c:pt idx="0">
                  <c:v>33</c:v>
                </c:pt>
                <c:pt idx="1">
                  <c:v>13</c:v>
                </c:pt>
                <c:pt idx="2">
                  <c:v>19</c:v>
                </c:pt>
                <c:pt idx="3">
                  <c:v>4</c:v>
                </c:pt>
              </c:numCache>
            </c:numRef>
          </c:val>
          <c:extLst>
            <c:ext xmlns:c16="http://schemas.microsoft.com/office/drawing/2014/chart" uri="{C3380CC4-5D6E-409C-BE32-E72D297353CC}">
              <c16:uniqueId val="{00000000-AC8B-4A1B-9A42-F44BE252238F}"/>
            </c:ext>
          </c:extLst>
        </c:ser>
        <c:dLbls>
          <c:showLegendKey val="0"/>
          <c:showVal val="0"/>
          <c:showCatName val="0"/>
          <c:showSerName val="0"/>
          <c:showPercent val="0"/>
          <c:showBubbleSize val="0"/>
        </c:dLbls>
        <c:gapWidth val="20"/>
        <c:axId val="219246976"/>
        <c:axId val="219248512"/>
      </c:barChart>
      <c:catAx>
        <c:axId val="219246976"/>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248512"/>
        <c:crosses val="autoZero"/>
        <c:auto val="1"/>
        <c:lblAlgn val="ctr"/>
        <c:lblOffset val="100"/>
        <c:noMultiLvlLbl val="0"/>
      </c:catAx>
      <c:valAx>
        <c:axId val="21924851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GB" sz="1050">
                    <a:solidFill>
                      <a:schemeClr val="tx1"/>
                    </a:solidFill>
                  </a:rPr>
                  <a:t>Number</a:t>
                </a:r>
                <a:r>
                  <a:rPr lang="en-GB" sz="1050" baseline="0">
                    <a:solidFill>
                      <a:schemeClr val="tx1"/>
                    </a:solidFill>
                  </a:rPr>
                  <a:t> of respondents</a:t>
                </a:r>
                <a:endParaRPr lang="en-GB" sz="1050">
                  <a:solidFill>
                    <a:schemeClr val="tx1"/>
                  </a:solidFill>
                </a:endParaRP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21924697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72CD-46ED-BB91-53E8F067D588}"/>
              </c:ext>
            </c:extLst>
          </c:dPt>
          <c:dPt>
            <c:idx val="1"/>
            <c:invertIfNegative val="0"/>
            <c:bubble3D val="0"/>
            <c:extLst>
              <c:ext xmlns:c16="http://schemas.microsoft.com/office/drawing/2014/chart" uri="{C3380CC4-5D6E-409C-BE32-E72D297353CC}">
                <c16:uniqueId val="{00000003-72CD-46ED-BB91-53E8F067D588}"/>
              </c:ext>
            </c:extLst>
          </c:dPt>
          <c:dPt>
            <c:idx val="2"/>
            <c:invertIfNegative val="0"/>
            <c:bubble3D val="0"/>
            <c:extLst>
              <c:ext xmlns:c16="http://schemas.microsoft.com/office/drawing/2014/chart" uri="{C3380CC4-5D6E-409C-BE32-E72D297353CC}">
                <c16:uniqueId val="{00000005-72CD-46ED-BB91-53E8F067D588}"/>
              </c:ext>
            </c:extLst>
          </c:dPt>
          <c:cat>
            <c:strRef>
              <c:f>Results!$B$98:$B$100</c:f>
              <c:strCache>
                <c:ptCount val="3"/>
                <c:pt idx="0">
                  <c:v>Positive</c:v>
                </c:pt>
                <c:pt idx="1">
                  <c:v>None/ neutral</c:v>
                </c:pt>
                <c:pt idx="2">
                  <c:v>Negative</c:v>
                </c:pt>
              </c:strCache>
            </c:strRef>
          </c:cat>
          <c:val>
            <c:numRef>
              <c:f>Results!$D$98:$D$100</c:f>
              <c:numCache>
                <c:formatCode>General</c:formatCode>
                <c:ptCount val="3"/>
                <c:pt idx="0">
                  <c:v>0</c:v>
                </c:pt>
                <c:pt idx="1">
                  <c:v>44.827586206896555</c:v>
                </c:pt>
                <c:pt idx="2">
                  <c:v>55.172413793103445</c:v>
                </c:pt>
              </c:numCache>
            </c:numRef>
          </c:val>
          <c:extLst>
            <c:ext xmlns:c16="http://schemas.microsoft.com/office/drawing/2014/chart" uri="{C3380CC4-5D6E-409C-BE32-E72D297353CC}">
              <c16:uniqueId val="{00000006-72CD-46ED-BB91-53E8F067D588}"/>
            </c:ext>
          </c:extLst>
        </c:ser>
        <c:dLbls>
          <c:showLegendKey val="0"/>
          <c:showVal val="0"/>
          <c:showCatName val="0"/>
          <c:showSerName val="0"/>
          <c:showPercent val="0"/>
          <c:showBubbleSize val="0"/>
        </c:dLbls>
        <c:gapWidth val="100"/>
        <c:axId val="207733888"/>
        <c:axId val="207735424"/>
      </c:barChart>
      <c:catAx>
        <c:axId val="2077338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07735424"/>
        <c:crosses val="autoZero"/>
        <c:auto val="1"/>
        <c:lblAlgn val="ctr"/>
        <c:lblOffset val="100"/>
        <c:noMultiLvlLbl val="0"/>
      </c:catAx>
      <c:valAx>
        <c:axId val="2077354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sz="1200">
                    <a:solidFill>
                      <a:schemeClr val="tx1"/>
                    </a:solidFill>
                  </a:rPr>
                  <a:t> % respondents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207733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Results!$E$322:$E$327</c:f>
              <c:strCache>
                <c:ptCount val="6"/>
                <c:pt idx="0">
                  <c:v>Not applicable</c:v>
                </c:pt>
                <c:pt idx="1">
                  <c:v>Significantly decreased</c:v>
                </c:pt>
                <c:pt idx="2">
                  <c:v>Decreased</c:v>
                </c:pt>
                <c:pt idx="3">
                  <c:v>No change</c:v>
                </c:pt>
                <c:pt idx="4">
                  <c:v>Increased</c:v>
                </c:pt>
                <c:pt idx="5">
                  <c:v>Significantly increased</c:v>
                </c:pt>
              </c:strCache>
            </c:strRef>
          </c:cat>
          <c:val>
            <c:numRef>
              <c:f>Results!$F$322:$F$327</c:f>
              <c:numCache>
                <c:formatCode>General</c:formatCode>
                <c:ptCount val="6"/>
                <c:pt idx="0">
                  <c:v>6.6666666699999997</c:v>
                </c:pt>
                <c:pt idx="1">
                  <c:v>26.6666667</c:v>
                </c:pt>
                <c:pt idx="2">
                  <c:v>26.6666667</c:v>
                </c:pt>
                <c:pt idx="3">
                  <c:v>26.6666667</c:v>
                </c:pt>
                <c:pt idx="4">
                  <c:v>13.33333333</c:v>
                </c:pt>
                <c:pt idx="5">
                  <c:v>0</c:v>
                </c:pt>
              </c:numCache>
            </c:numRef>
          </c:val>
          <c:extLst>
            <c:ext xmlns:c16="http://schemas.microsoft.com/office/drawing/2014/chart" uri="{C3380CC4-5D6E-409C-BE32-E72D297353CC}">
              <c16:uniqueId val="{00000000-3741-4889-85EE-96BC73A23CF3}"/>
            </c:ext>
          </c:extLst>
        </c:ser>
        <c:dLbls>
          <c:showLegendKey val="0"/>
          <c:showVal val="0"/>
          <c:showCatName val="0"/>
          <c:showSerName val="0"/>
          <c:showPercent val="0"/>
          <c:showBubbleSize val="0"/>
        </c:dLbls>
        <c:gapWidth val="50"/>
        <c:axId val="219303936"/>
        <c:axId val="219305472"/>
      </c:barChart>
      <c:catAx>
        <c:axId val="21930393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219305472"/>
        <c:crosses val="autoZero"/>
        <c:auto val="1"/>
        <c:lblAlgn val="ctr"/>
        <c:lblOffset val="100"/>
        <c:noMultiLvlLbl val="0"/>
      </c:catAx>
      <c:valAx>
        <c:axId val="21930547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GB" sz="1050">
                    <a:solidFill>
                      <a:schemeClr val="tx1"/>
                    </a:solidFill>
                  </a:rPr>
                  <a:t>% respondents</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9303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57A4-4C1A-4897-AF85-464AFF14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Gateshead Health NHS Trust</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Sarah</dc:creator>
  <cp:lastModifiedBy>Lowes Simon</cp:lastModifiedBy>
  <cp:revision>5</cp:revision>
  <dcterms:created xsi:type="dcterms:W3CDTF">2022-06-01T09:23:00Z</dcterms:created>
  <dcterms:modified xsi:type="dcterms:W3CDTF">2022-06-06T14:52:00Z</dcterms:modified>
</cp:coreProperties>
</file>